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22B1D" w14:textId="77777777" w:rsidR="00AF5F68" w:rsidRDefault="00267136" w:rsidP="00A35B1B">
      <w:pPr>
        <w:spacing w:after="0" w:line="240" w:lineRule="auto"/>
        <w:jc w:val="center"/>
        <w:rPr>
          <w:rFonts w:ascii="Times New Roman" w:hAnsi="Times New Roman" w:cs="Times New Roman"/>
          <w:b/>
          <w:sz w:val="24"/>
          <w:szCs w:val="24"/>
        </w:rPr>
      </w:pPr>
      <w:r w:rsidRPr="007223D1">
        <w:rPr>
          <w:rFonts w:ascii="Times New Roman" w:hAnsi="Times New Roman" w:cs="Times New Roman"/>
          <w:b/>
          <w:sz w:val="24"/>
          <w:szCs w:val="24"/>
        </w:rPr>
        <w:t xml:space="preserve">PRELIMINARIOJI PIRKIMO SUTARTIS </w:t>
      </w:r>
    </w:p>
    <w:p w14:paraId="031AFD86" w14:textId="3D7CBD25" w:rsidR="002C134B" w:rsidRPr="007223D1" w:rsidRDefault="002C134B" w:rsidP="00A35B1B">
      <w:pPr>
        <w:spacing w:after="0" w:line="240" w:lineRule="auto"/>
        <w:jc w:val="center"/>
        <w:rPr>
          <w:rFonts w:ascii="Times New Roman" w:hAnsi="Times New Roman" w:cs="Times New Roman"/>
          <w:b/>
          <w:sz w:val="24"/>
          <w:szCs w:val="24"/>
        </w:rPr>
      </w:pPr>
    </w:p>
    <w:p w14:paraId="75710883" w14:textId="6CDD122C" w:rsidR="002C134B" w:rsidRPr="007223D1" w:rsidRDefault="002C134B" w:rsidP="00A35B1B">
      <w:pPr>
        <w:spacing w:after="0" w:line="240" w:lineRule="auto"/>
        <w:jc w:val="center"/>
        <w:rPr>
          <w:rFonts w:ascii="Times New Roman" w:hAnsi="Times New Roman" w:cs="Times New Roman"/>
          <w:bCs/>
          <w:sz w:val="24"/>
          <w:szCs w:val="24"/>
        </w:rPr>
      </w:pPr>
      <w:r w:rsidRPr="007223D1">
        <w:rPr>
          <w:rFonts w:ascii="Times New Roman" w:hAnsi="Times New Roman" w:cs="Times New Roman"/>
          <w:bCs/>
          <w:sz w:val="24"/>
          <w:szCs w:val="24"/>
        </w:rPr>
        <w:t xml:space="preserve">2021 m. </w:t>
      </w:r>
      <w:r w:rsidR="00283088">
        <w:rPr>
          <w:rFonts w:ascii="Times New Roman" w:hAnsi="Times New Roman" w:cs="Times New Roman"/>
          <w:bCs/>
          <w:sz w:val="24"/>
          <w:szCs w:val="24"/>
        </w:rPr>
        <w:t>kovo</w:t>
      </w:r>
      <w:r w:rsidRPr="007223D1">
        <w:rPr>
          <w:rFonts w:ascii="Times New Roman" w:hAnsi="Times New Roman" w:cs="Times New Roman"/>
          <w:bCs/>
          <w:sz w:val="24"/>
          <w:szCs w:val="24"/>
        </w:rPr>
        <w:t xml:space="preserve"> mėn.     d.</w:t>
      </w:r>
    </w:p>
    <w:p w14:paraId="5E059C72" w14:textId="2FE8B5CD" w:rsidR="002C134B" w:rsidRPr="007223D1" w:rsidRDefault="002C134B" w:rsidP="00A35B1B">
      <w:pPr>
        <w:spacing w:after="0" w:line="240" w:lineRule="auto"/>
        <w:jc w:val="center"/>
        <w:rPr>
          <w:rFonts w:ascii="Times New Roman" w:hAnsi="Times New Roman" w:cs="Times New Roman"/>
          <w:bCs/>
          <w:sz w:val="24"/>
          <w:szCs w:val="24"/>
        </w:rPr>
      </w:pPr>
      <w:r w:rsidRPr="007223D1">
        <w:rPr>
          <w:rFonts w:ascii="Times New Roman" w:hAnsi="Times New Roman" w:cs="Times New Roman"/>
          <w:bCs/>
          <w:sz w:val="24"/>
          <w:szCs w:val="24"/>
        </w:rPr>
        <w:t>Vilnius</w:t>
      </w:r>
    </w:p>
    <w:p w14:paraId="3ACA7F36" w14:textId="77777777" w:rsidR="00A35B1B" w:rsidRPr="007223D1" w:rsidRDefault="00A35B1B" w:rsidP="00A35B1B">
      <w:pPr>
        <w:spacing w:after="0" w:line="240" w:lineRule="auto"/>
        <w:jc w:val="center"/>
        <w:rPr>
          <w:rFonts w:ascii="Times New Roman" w:hAnsi="Times New Roman" w:cs="Times New Roman"/>
          <w:sz w:val="24"/>
          <w:szCs w:val="24"/>
        </w:rPr>
      </w:pPr>
    </w:p>
    <w:p w14:paraId="057F20F9" w14:textId="63FD77F0" w:rsidR="00267136" w:rsidRPr="007223D1" w:rsidRDefault="00BD5DD9" w:rsidP="002C134B">
      <w:pPr>
        <w:spacing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Valstybinė ligonių kasa prie Sveikatos apsaugos ministerijos</w:t>
      </w:r>
      <w:r w:rsidR="00283088" w:rsidRPr="00283088">
        <w:rPr>
          <w:rFonts w:ascii="Times New Roman" w:hAnsi="Times New Roman" w:cs="Times New Roman"/>
          <w:sz w:val="24"/>
          <w:szCs w:val="24"/>
        </w:rPr>
        <w:t xml:space="preserve"> </w:t>
      </w:r>
      <w:r w:rsidR="00283088">
        <w:rPr>
          <w:rFonts w:ascii="Times New Roman" w:hAnsi="Times New Roman" w:cs="Times New Roman"/>
          <w:sz w:val="24"/>
          <w:szCs w:val="24"/>
        </w:rPr>
        <w:t>(</w:t>
      </w:r>
      <w:r w:rsidR="00283088" w:rsidRPr="007223D1">
        <w:rPr>
          <w:rFonts w:ascii="Times New Roman" w:hAnsi="Times New Roman" w:cs="Times New Roman"/>
          <w:sz w:val="24"/>
          <w:szCs w:val="24"/>
        </w:rPr>
        <w:t xml:space="preserve">toliau </w:t>
      </w:r>
      <w:r w:rsidR="00283088">
        <w:rPr>
          <w:rFonts w:ascii="Times New Roman" w:hAnsi="Times New Roman" w:cs="Times New Roman"/>
          <w:sz w:val="24"/>
          <w:szCs w:val="24"/>
        </w:rPr>
        <w:t xml:space="preserve">– </w:t>
      </w:r>
      <w:r w:rsidR="00283088" w:rsidRPr="007223D1">
        <w:rPr>
          <w:rFonts w:ascii="Times New Roman" w:hAnsi="Times New Roman" w:cs="Times New Roman"/>
          <w:sz w:val="24"/>
          <w:szCs w:val="24"/>
        </w:rPr>
        <w:t>Pirkėjas</w:t>
      </w:r>
      <w:r w:rsidR="00283088">
        <w:rPr>
          <w:rFonts w:ascii="Times New Roman" w:hAnsi="Times New Roman" w:cs="Times New Roman"/>
          <w:sz w:val="24"/>
          <w:szCs w:val="24"/>
        </w:rPr>
        <w:t>)</w:t>
      </w:r>
      <w:r w:rsidRPr="007223D1">
        <w:rPr>
          <w:rFonts w:ascii="Times New Roman" w:hAnsi="Times New Roman" w:cs="Times New Roman"/>
          <w:sz w:val="24"/>
          <w:szCs w:val="24"/>
        </w:rPr>
        <w:t xml:space="preserve">, juridinio asmens kodas 191351679, kurios </w:t>
      </w:r>
      <w:r w:rsidR="00283088" w:rsidRPr="00283088">
        <w:rPr>
          <w:rFonts w:ascii="Times New Roman" w:hAnsi="Times New Roman" w:cs="Times New Roman"/>
          <w:sz w:val="24"/>
          <w:szCs w:val="24"/>
        </w:rPr>
        <w:t xml:space="preserve">registruota </w:t>
      </w:r>
      <w:r w:rsidRPr="007223D1">
        <w:rPr>
          <w:rFonts w:ascii="Times New Roman" w:hAnsi="Times New Roman" w:cs="Times New Roman"/>
          <w:sz w:val="24"/>
          <w:szCs w:val="24"/>
        </w:rPr>
        <w:t xml:space="preserve">buveinė yra Europos a. 1, Vilnius, atstovaujama </w:t>
      </w:r>
      <w:r w:rsidR="00283088">
        <w:rPr>
          <w:rFonts w:ascii="Times New Roman" w:hAnsi="Times New Roman" w:cs="Times New Roman"/>
          <w:sz w:val="24"/>
          <w:szCs w:val="24"/>
        </w:rPr>
        <w:t>direktoriaus Gintaro Kacevičiaus</w:t>
      </w:r>
      <w:r w:rsidRPr="007223D1">
        <w:rPr>
          <w:rFonts w:ascii="Times New Roman" w:hAnsi="Times New Roman" w:cs="Times New Roman"/>
          <w:sz w:val="24"/>
          <w:szCs w:val="24"/>
        </w:rPr>
        <w:t>, veikiančio (-</w:t>
      </w:r>
      <w:proofErr w:type="spellStart"/>
      <w:r w:rsidRPr="007223D1">
        <w:rPr>
          <w:rFonts w:ascii="Times New Roman" w:hAnsi="Times New Roman" w:cs="Times New Roman"/>
          <w:sz w:val="24"/>
          <w:szCs w:val="24"/>
        </w:rPr>
        <w:t>ios</w:t>
      </w:r>
      <w:proofErr w:type="spellEnd"/>
      <w:r w:rsidRPr="007223D1">
        <w:rPr>
          <w:rFonts w:ascii="Times New Roman" w:hAnsi="Times New Roman" w:cs="Times New Roman"/>
          <w:sz w:val="24"/>
          <w:szCs w:val="24"/>
        </w:rPr>
        <w:t xml:space="preserve">) </w:t>
      </w:r>
      <w:r w:rsidR="00283088">
        <w:rPr>
          <w:rFonts w:ascii="Times New Roman" w:hAnsi="Times New Roman" w:cs="Times New Roman"/>
          <w:sz w:val="24"/>
          <w:szCs w:val="24"/>
        </w:rPr>
        <w:t xml:space="preserve">VLK nuostatų </w:t>
      </w:r>
      <w:r w:rsidRPr="007223D1">
        <w:rPr>
          <w:rFonts w:ascii="Times New Roman" w:hAnsi="Times New Roman" w:cs="Times New Roman"/>
          <w:sz w:val="24"/>
          <w:szCs w:val="24"/>
        </w:rPr>
        <w:t>pag</w:t>
      </w:r>
      <w:r w:rsidR="00283088">
        <w:rPr>
          <w:rFonts w:ascii="Times New Roman" w:hAnsi="Times New Roman" w:cs="Times New Roman"/>
          <w:sz w:val="24"/>
          <w:szCs w:val="24"/>
        </w:rPr>
        <w:t>rindu</w:t>
      </w:r>
      <w:r w:rsidR="005F2793" w:rsidRPr="007223D1">
        <w:rPr>
          <w:rFonts w:ascii="Times New Roman" w:hAnsi="Times New Roman" w:cs="Times New Roman"/>
          <w:sz w:val="24"/>
          <w:szCs w:val="24"/>
        </w:rPr>
        <w:t>,</w:t>
      </w:r>
      <w:r w:rsidRPr="007223D1">
        <w:rPr>
          <w:rFonts w:ascii="Times New Roman" w:hAnsi="Times New Roman" w:cs="Times New Roman"/>
          <w:sz w:val="24"/>
          <w:szCs w:val="24"/>
        </w:rPr>
        <w:t xml:space="preserve"> ir</w:t>
      </w:r>
    </w:p>
    <w:p w14:paraId="7920A893" w14:textId="26D017BD" w:rsidR="00426375" w:rsidRPr="007223D1" w:rsidRDefault="00283088" w:rsidP="00EF42BE">
      <w:pPr>
        <w:spacing w:line="240" w:lineRule="auto"/>
        <w:ind w:firstLine="567"/>
        <w:jc w:val="both"/>
        <w:rPr>
          <w:rFonts w:ascii="Times New Roman" w:hAnsi="Times New Roman" w:cs="Times New Roman"/>
          <w:sz w:val="24"/>
          <w:szCs w:val="24"/>
        </w:rPr>
      </w:pPr>
      <w:r w:rsidRPr="00283088">
        <w:rPr>
          <w:rFonts w:ascii="Times New Roman" w:hAnsi="Times New Roman" w:cs="Times New Roman"/>
          <w:sz w:val="24"/>
          <w:szCs w:val="24"/>
        </w:rPr>
        <w:t>UAB „</w:t>
      </w:r>
      <w:proofErr w:type="spellStart"/>
      <w:r w:rsidR="0078031A">
        <w:rPr>
          <w:rFonts w:ascii="Times New Roman" w:hAnsi="Times New Roman" w:cs="Times New Roman"/>
          <w:sz w:val="24"/>
          <w:szCs w:val="24"/>
        </w:rPr>
        <w:t>Oribalt</w:t>
      </w:r>
      <w:proofErr w:type="spellEnd"/>
      <w:r w:rsidR="0078031A">
        <w:rPr>
          <w:rFonts w:ascii="Times New Roman" w:hAnsi="Times New Roman" w:cs="Times New Roman"/>
          <w:sz w:val="24"/>
          <w:szCs w:val="24"/>
        </w:rPr>
        <w:t xml:space="preserve"> Vilnius</w:t>
      </w:r>
      <w:r w:rsidRPr="00283088">
        <w:rPr>
          <w:rFonts w:ascii="Times New Roman" w:hAnsi="Times New Roman" w:cs="Times New Roman"/>
          <w:sz w:val="24"/>
          <w:szCs w:val="24"/>
        </w:rPr>
        <w:t>“</w:t>
      </w:r>
      <w:r>
        <w:rPr>
          <w:rFonts w:ascii="Times New Roman" w:hAnsi="Times New Roman" w:cs="Times New Roman"/>
          <w:sz w:val="24"/>
          <w:szCs w:val="24"/>
        </w:rPr>
        <w:t xml:space="preserve"> (toliau – Pardavėjas</w:t>
      </w:r>
      <w:r w:rsidR="001242CB">
        <w:rPr>
          <w:rFonts w:ascii="Times New Roman" w:hAnsi="Times New Roman" w:cs="Times New Roman"/>
          <w:sz w:val="24"/>
          <w:szCs w:val="24"/>
        </w:rPr>
        <w:t xml:space="preserve"> arba </w:t>
      </w:r>
      <w:r>
        <w:rPr>
          <w:rFonts w:ascii="Times New Roman" w:hAnsi="Times New Roman" w:cs="Times New Roman"/>
          <w:sz w:val="24"/>
          <w:szCs w:val="24"/>
        </w:rPr>
        <w:t>Tiekėjas)</w:t>
      </w:r>
      <w:r w:rsidR="005F2793" w:rsidRPr="00283088">
        <w:rPr>
          <w:rFonts w:ascii="Times New Roman" w:hAnsi="Times New Roman" w:cs="Times New Roman"/>
          <w:sz w:val="24"/>
          <w:szCs w:val="24"/>
        </w:rPr>
        <w:t>, juridinio</w:t>
      </w:r>
      <w:r w:rsidR="005F2793" w:rsidRPr="007223D1">
        <w:rPr>
          <w:rFonts w:ascii="Times New Roman" w:hAnsi="Times New Roman" w:cs="Times New Roman"/>
          <w:sz w:val="24"/>
          <w:szCs w:val="24"/>
        </w:rPr>
        <w:t xml:space="preserve"> asmens kodas</w:t>
      </w:r>
      <w:r>
        <w:rPr>
          <w:rFonts w:ascii="Times New Roman" w:hAnsi="Times New Roman" w:cs="Times New Roman"/>
          <w:sz w:val="24"/>
          <w:szCs w:val="24"/>
        </w:rPr>
        <w:t xml:space="preserve"> </w:t>
      </w:r>
      <w:r w:rsidR="0078031A" w:rsidRPr="0078031A">
        <w:rPr>
          <w:rFonts w:ascii="Times New Roman" w:hAnsi="Times New Roman" w:cs="Times New Roman"/>
          <w:sz w:val="24"/>
          <w:szCs w:val="24"/>
        </w:rPr>
        <w:t>111472747</w:t>
      </w:r>
      <w:r w:rsidR="005F2793" w:rsidRPr="007223D1">
        <w:rPr>
          <w:rFonts w:ascii="Times New Roman" w:hAnsi="Times New Roman" w:cs="Times New Roman"/>
          <w:sz w:val="24"/>
          <w:szCs w:val="24"/>
        </w:rPr>
        <w:t>, kurio registruota buveinė yra</w:t>
      </w:r>
      <w:r>
        <w:rPr>
          <w:rFonts w:ascii="Times New Roman" w:hAnsi="Times New Roman" w:cs="Times New Roman"/>
          <w:sz w:val="24"/>
          <w:szCs w:val="24"/>
        </w:rPr>
        <w:t xml:space="preserve"> </w:t>
      </w:r>
      <w:r w:rsidR="0078031A" w:rsidRPr="0078031A">
        <w:rPr>
          <w:rFonts w:ascii="Times New Roman" w:hAnsi="Times New Roman" w:cs="Times New Roman"/>
          <w:sz w:val="24"/>
          <w:szCs w:val="24"/>
        </w:rPr>
        <w:t>Maišinės k. 1C, Maišinė, 21401 Trakų r.</w:t>
      </w:r>
      <w:r w:rsidR="005F2793" w:rsidRPr="007223D1">
        <w:rPr>
          <w:rFonts w:ascii="Times New Roman" w:hAnsi="Times New Roman" w:cs="Times New Roman"/>
          <w:sz w:val="24"/>
          <w:szCs w:val="24"/>
        </w:rPr>
        <w:t>, atstovaujama</w:t>
      </w:r>
      <w:r w:rsidRPr="00283088">
        <w:t xml:space="preserve"> </w:t>
      </w:r>
      <w:r w:rsidR="0078031A" w:rsidRPr="0078031A">
        <w:rPr>
          <w:rFonts w:ascii="Times New Roman" w:hAnsi="Times New Roman" w:cs="Times New Roman"/>
          <w:sz w:val="24"/>
          <w:szCs w:val="24"/>
        </w:rPr>
        <w:t xml:space="preserve">generalinio </w:t>
      </w:r>
      <w:r w:rsidRPr="00283088">
        <w:rPr>
          <w:rFonts w:ascii="Times New Roman" w:hAnsi="Times New Roman" w:cs="Times New Roman"/>
          <w:sz w:val="24"/>
          <w:szCs w:val="24"/>
        </w:rPr>
        <w:t>direktor</w:t>
      </w:r>
      <w:r w:rsidR="00EF42BE">
        <w:rPr>
          <w:rFonts w:ascii="Times New Roman" w:hAnsi="Times New Roman" w:cs="Times New Roman"/>
          <w:sz w:val="24"/>
          <w:szCs w:val="24"/>
        </w:rPr>
        <w:t>iaus</w:t>
      </w:r>
      <w:r>
        <w:rPr>
          <w:rFonts w:ascii="Times New Roman" w:hAnsi="Times New Roman" w:cs="Times New Roman"/>
          <w:sz w:val="24"/>
          <w:szCs w:val="24"/>
        </w:rPr>
        <w:t xml:space="preserve"> </w:t>
      </w:r>
      <w:r w:rsidR="0078031A" w:rsidRPr="0078031A">
        <w:rPr>
          <w:rFonts w:ascii="Times New Roman" w:hAnsi="Times New Roman" w:cs="Times New Roman"/>
          <w:sz w:val="24"/>
          <w:szCs w:val="24"/>
        </w:rPr>
        <w:t>Audri</w:t>
      </w:r>
      <w:r w:rsidR="0078031A">
        <w:rPr>
          <w:rFonts w:ascii="Times New Roman" w:hAnsi="Times New Roman" w:cs="Times New Roman"/>
          <w:sz w:val="24"/>
          <w:szCs w:val="24"/>
        </w:rPr>
        <w:t>a</w:t>
      </w:r>
      <w:r w:rsidR="0078031A" w:rsidRPr="0078031A">
        <w:rPr>
          <w:rFonts w:ascii="Times New Roman" w:hAnsi="Times New Roman" w:cs="Times New Roman"/>
          <w:sz w:val="24"/>
          <w:szCs w:val="24"/>
        </w:rPr>
        <w:t xml:space="preserve">us </w:t>
      </w:r>
      <w:proofErr w:type="spellStart"/>
      <w:r w:rsidR="0078031A" w:rsidRPr="0078031A">
        <w:rPr>
          <w:rFonts w:ascii="Times New Roman" w:hAnsi="Times New Roman" w:cs="Times New Roman"/>
          <w:sz w:val="24"/>
          <w:szCs w:val="24"/>
        </w:rPr>
        <w:t>Pivor</w:t>
      </w:r>
      <w:r w:rsidR="0078031A">
        <w:rPr>
          <w:rFonts w:ascii="Times New Roman" w:hAnsi="Times New Roman" w:cs="Times New Roman"/>
          <w:sz w:val="24"/>
          <w:szCs w:val="24"/>
        </w:rPr>
        <w:t>o</w:t>
      </w:r>
      <w:proofErr w:type="spellEnd"/>
      <w:r w:rsidR="005F2793" w:rsidRPr="007223D1">
        <w:rPr>
          <w:rFonts w:ascii="Times New Roman" w:hAnsi="Times New Roman" w:cs="Times New Roman"/>
          <w:sz w:val="24"/>
          <w:szCs w:val="24"/>
        </w:rPr>
        <w:t xml:space="preserve">, veikiančio </w:t>
      </w:r>
      <w:r>
        <w:rPr>
          <w:rFonts w:ascii="Times New Roman" w:hAnsi="Times New Roman" w:cs="Times New Roman"/>
          <w:sz w:val="24"/>
          <w:szCs w:val="24"/>
        </w:rPr>
        <w:t>bendrovės įstatų pagrindu</w:t>
      </w:r>
      <w:r w:rsidR="002F215E" w:rsidRPr="007223D1">
        <w:rPr>
          <w:rFonts w:ascii="Times New Roman" w:hAnsi="Times New Roman" w:cs="Times New Roman"/>
          <w:sz w:val="24"/>
          <w:szCs w:val="24"/>
        </w:rPr>
        <w:t>,</w:t>
      </w:r>
      <w:r>
        <w:rPr>
          <w:rFonts w:ascii="Times New Roman" w:hAnsi="Times New Roman" w:cs="Times New Roman"/>
          <w:sz w:val="24"/>
          <w:szCs w:val="24"/>
        </w:rPr>
        <w:t xml:space="preserve"> </w:t>
      </w:r>
    </w:p>
    <w:p w14:paraId="74F0117A" w14:textId="710CDB96" w:rsidR="00267136" w:rsidRPr="007223D1" w:rsidRDefault="00267136" w:rsidP="002C134B">
      <w:pPr>
        <w:spacing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 xml:space="preserve">toliau kartu šioje </w:t>
      </w:r>
      <w:r w:rsidR="00A35B1B" w:rsidRPr="007223D1">
        <w:rPr>
          <w:rFonts w:ascii="Times New Roman" w:hAnsi="Times New Roman" w:cs="Times New Roman"/>
          <w:sz w:val="24"/>
          <w:szCs w:val="24"/>
        </w:rPr>
        <w:t xml:space="preserve">preliminarioje </w:t>
      </w:r>
      <w:r w:rsidRPr="007223D1">
        <w:rPr>
          <w:rFonts w:ascii="Times New Roman" w:hAnsi="Times New Roman" w:cs="Times New Roman"/>
          <w:sz w:val="24"/>
          <w:szCs w:val="24"/>
        </w:rPr>
        <w:t>pirkimo sutartyje vadinami Šalimis, o kiekvienas atskirai – Šalimi,</w:t>
      </w:r>
      <w:r w:rsidR="00426375" w:rsidRPr="007223D1">
        <w:rPr>
          <w:rFonts w:ascii="Times New Roman" w:hAnsi="Times New Roman" w:cs="Times New Roman"/>
          <w:sz w:val="24"/>
          <w:szCs w:val="24"/>
        </w:rPr>
        <w:t xml:space="preserve"> </w:t>
      </w:r>
      <w:r w:rsidRPr="007223D1">
        <w:rPr>
          <w:rFonts w:ascii="Times New Roman" w:hAnsi="Times New Roman" w:cs="Times New Roman"/>
          <w:sz w:val="24"/>
          <w:szCs w:val="24"/>
        </w:rPr>
        <w:t xml:space="preserve">vadovaujantis </w:t>
      </w:r>
      <w:r w:rsidR="00E164EC" w:rsidRPr="007223D1">
        <w:rPr>
          <w:rFonts w:ascii="Times New Roman" w:hAnsi="Times New Roman" w:cs="Times New Roman"/>
          <w:sz w:val="24"/>
          <w:szCs w:val="24"/>
        </w:rPr>
        <w:t xml:space="preserve">atviro konkurso Žmogaus VIII </w:t>
      </w:r>
      <w:proofErr w:type="spellStart"/>
      <w:r w:rsidR="00E164EC" w:rsidRPr="007223D1">
        <w:rPr>
          <w:rFonts w:ascii="Times New Roman" w:hAnsi="Times New Roman" w:cs="Times New Roman"/>
          <w:sz w:val="24"/>
          <w:szCs w:val="24"/>
        </w:rPr>
        <w:t>koaguliacijos</w:t>
      </w:r>
      <w:proofErr w:type="spellEnd"/>
      <w:r w:rsidR="00E164EC" w:rsidRPr="007223D1">
        <w:rPr>
          <w:rFonts w:ascii="Times New Roman" w:hAnsi="Times New Roman" w:cs="Times New Roman"/>
          <w:sz w:val="24"/>
          <w:szCs w:val="24"/>
        </w:rPr>
        <w:t xml:space="preserve"> faktoriaus pirkimo </w:t>
      </w:r>
      <w:r w:rsidR="002C134B" w:rsidRPr="007223D1">
        <w:rPr>
          <w:rFonts w:ascii="Times New Roman" w:hAnsi="Times New Roman" w:cs="Times New Roman"/>
          <w:sz w:val="24"/>
          <w:szCs w:val="24"/>
        </w:rPr>
        <w:t>(Pirkimo Nr</w:t>
      </w:r>
      <w:r w:rsidR="002C134B" w:rsidRPr="00937D19">
        <w:rPr>
          <w:rFonts w:ascii="Times New Roman" w:hAnsi="Times New Roman" w:cs="Times New Roman"/>
          <w:sz w:val="24"/>
          <w:szCs w:val="24"/>
        </w:rPr>
        <w:t xml:space="preserve">. </w:t>
      </w:r>
      <w:r w:rsidR="00937D19" w:rsidRPr="00937D19">
        <w:rPr>
          <w:rFonts w:ascii="Times New Roman" w:hAnsi="Times New Roman" w:cs="Times New Roman"/>
          <w:sz w:val="24"/>
          <w:szCs w:val="24"/>
        </w:rPr>
        <w:t>525685</w:t>
      </w:r>
      <w:r w:rsidR="002C134B" w:rsidRPr="00937D19">
        <w:rPr>
          <w:rFonts w:ascii="Times New Roman" w:hAnsi="Times New Roman" w:cs="Times New Roman"/>
          <w:sz w:val="24"/>
          <w:szCs w:val="24"/>
        </w:rPr>
        <w:t>)</w:t>
      </w:r>
      <w:r w:rsidR="002C134B" w:rsidRPr="007223D1">
        <w:rPr>
          <w:rFonts w:ascii="Times New Roman" w:hAnsi="Times New Roman" w:cs="Times New Roman"/>
          <w:sz w:val="24"/>
          <w:szCs w:val="24"/>
        </w:rPr>
        <w:t xml:space="preserve"> </w:t>
      </w:r>
      <w:r w:rsidR="0048593C">
        <w:rPr>
          <w:rFonts w:ascii="Times New Roman" w:hAnsi="Times New Roman" w:cs="Times New Roman"/>
          <w:sz w:val="24"/>
          <w:szCs w:val="24"/>
        </w:rPr>
        <w:t xml:space="preserve">(toliau – Pirkimas) </w:t>
      </w:r>
      <w:r w:rsidRPr="007223D1">
        <w:rPr>
          <w:rFonts w:ascii="Times New Roman" w:hAnsi="Times New Roman" w:cs="Times New Roman"/>
          <w:sz w:val="24"/>
          <w:szCs w:val="24"/>
        </w:rPr>
        <w:t>rezultatais</w:t>
      </w:r>
      <w:r w:rsidR="00E164EC" w:rsidRPr="007223D1">
        <w:rPr>
          <w:rFonts w:ascii="Times New Roman" w:hAnsi="Times New Roman" w:cs="Times New Roman"/>
          <w:sz w:val="24"/>
          <w:szCs w:val="24"/>
        </w:rPr>
        <w:t xml:space="preserve">, </w:t>
      </w:r>
      <w:r w:rsidRPr="007223D1">
        <w:rPr>
          <w:rFonts w:ascii="Times New Roman" w:hAnsi="Times New Roman" w:cs="Times New Roman"/>
          <w:sz w:val="24"/>
          <w:szCs w:val="24"/>
        </w:rPr>
        <w:t xml:space="preserve">sudarė šią </w:t>
      </w:r>
      <w:r w:rsidR="00A35B1B" w:rsidRPr="007223D1">
        <w:rPr>
          <w:rFonts w:ascii="Times New Roman" w:hAnsi="Times New Roman" w:cs="Times New Roman"/>
          <w:sz w:val="24"/>
          <w:szCs w:val="24"/>
        </w:rPr>
        <w:t xml:space="preserve">preliminarią </w:t>
      </w:r>
      <w:r w:rsidRPr="007223D1">
        <w:rPr>
          <w:rFonts w:ascii="Times New Roman" w:hAnsi="Times New Roman" w:cs="Times New Roman"/>
          <w:sz w:val="24"/>
          <w:szCs w:val="24"/>
        </w:rPr>
        <w:t>pirkimo sutartį</w:t>
      </w:r>
      <w:r w:rsidR="00937D19">
        <w:rPr>
          <w:rFonts w:ascii="Times New Roman" w:hAnsi="Times New Roman" w:cs="Times New Roman"/>
          <w:sz w:val="24"/>
          <w:szCs w:val="24"/>
        </w:rPr>
        <w:t xml:space="preserve"> (</w:t>
      </w:r>
      <w:r w:rsidRPr="007223D1">
        <w:rPr>
          <w:rFonts w:ascii="Times New Roman" w:hAnsi="Times New Roman" w:cs="Times New Roman"/>
          <w:sz w:val="24"/>
          <w:szCs w:val="24"/>
        </w:rPr>
        <w:t>toliau – Sutarti</w:t>
      </w:r>
      <w:r w:rsidR="00937D19">
        <w:rPr>
          <w:rFonts w:ascii="Times New Roman" w:hAnsi="Times New Roman" w:cs="Times New Roman"/>
          <w:sz w:val="24"/>
          <w:szCs w:val="24"/>
        </w:rPr>
        <w:t>s)</w:t>
      </w:r>
      <w:r w:rsidRPr="007223D1">
        <w:rPr>
          <w:rFonts w:ascii="Times New Roman" w:hAnsi="Times New Roman" w:cs="Times New Roman"/>
          <w:sz w:val="24"/>
          <w:szCs w:val="24"/>
        </w:rPr>
        <w:t>.</w:t>
      </w:r>
    </w:p>
    <w:p w14:paraId="38DB5BC0" w14:textId="77777777" w:rsidR="00267136" w:rsidRPr="007223D1" w:rsidRDefault="00A35B1B" w:rsidP="00A35B1B">
      <w:pPr>
        <w:spacing w:line="240" w:lineRule="auto"/>
        <w:jc w:val="center"/>
        <w:rPr>
          <w:rFonts w:ascii="Times New Roman" w:hAnsi="Times New Roman" w:cs="Times New Roman"/>
          <w:b/>
          <w:sz w:val="24"/>
          <w:szCs w:val="24"/>
        </w:rPr>
      </w:pPr>
      <w:r w:rsidRPr="007223D1">
        <w:rPr>
          <w:rFonts w:ascii="Times New Roman" w:hAnsi="Times New Roman" w:cs="Times New Roman"/>
          <w:b/>
          <w:sz w:val="24"/>
          <w:szCs w:val="24"/>
        </w:rPr>
        <w:t xml:space="preserve">I. </w:t>
      </w:r>
      <w:r w:rsidR="00267136" w:rsidRPr="007223D1">
        <w:rPr>
          <w:rFonts w:ascii="Times New Roman" w:hAnsi="Times New Roman" w:cs="Times New Roman"/>
          <w:b/>
          <w:sz w:val="24"/>
          <w:szCs w:val="24"/>
        </w:rPr>
        <w:t>SUTARTIES TAIKYMO SRITIS</w:t>
      </w:r>
    </w:p>
    <w:p w14:paraId="525B93EA" w14:textId="5454B2A1" w:rsidR="00267136" w:rsidRPr="0060181A" w:rsidRDefault="00267136" w:rsidP="002C134B">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1.</w:t>
      </w:r>
      <w:r w:rsidRPr="0060181A">
        <w:rPr>
          <w:rFonts w:ascii="Times New Roman" w:hAnsi="Times New Roman" w:cs="Times New Roman"/>
          <w:sz w:val="24"/>
          <w:szCs w:val="24"/>
        </w:rPr>
        <w:tab/>
        <w:t xml:space="preserve">Šia Sutartimi </w:t>
      </w:r>
      <w:r w:rsidR="00A35B1B" w:rsidRPr="0060181A">
        <w:rPr>
          <w:rFonts w:ascii="Times New Roman" w:hAnsi="Times New Roman" w:cs="Times New Roman"/>
          <w:sz w:val="24"/>
          <w:szCs w:val="24"/>
        </w:rPr>
        <w:t>Pirkėj</w:t>
      </w:r>
      <w:r w:rsidRPr="0060181A">
        <w:rPr>
          <w:rFonts w:ascii="Times New Roman" w:hAnsi="Times New Roman" w:cs="Times New Roman"/>
          <w:sz w:val="24"/>
          <w:szCs w:val="24"/>
        </w:rPr>
        <w:t xml:space="preserve">as ir </w:t>
      </w:r>
      <w:r w:rsidR="00283088">
        <w:rPr>
          <w:rFonts w:ascii="Times New Roman" w:hAnsi="Times New Roman" w:cs="Times New Roman"/>
          <w:sz w:val="24"/>
          <w:szCs w:val="24"/>
        </w:rPr>
        <w:t>Pardavėjas</w:t>
      </w:r>
      <w:r w:rsidRPr="0060181A">
        <w:rPr>
          <w:rFonts w:ascii="Times New Roman" w:hAnsi="Times New Roman" w:cs="Times New Roman"/>
          <w:sz w:val="24"/>
          <w:szCs w:val="24"/>
        </w:rPr>
        <w:t xml:space="preserve"> susitaria nustatyti sąlygas, taikomas šios Sutarties pagrindu ateityje sudaromoms pagrindinėms pirkimo sutartims, kurios bus sudarytos tarp </w:t>
      </w:r>
      <w:r w:rsidR="00A35B1B" w:rsidRPr="0060181A">
        <w:rPr>
          <w:rFonts w:ascii="Times New Roman" w:hAnsi="Times New Roman" w:cs="Times New Roman"/>
          <w:sz w:val="24"/>
          <w:szCs w:val="24"/>
        </w:rPr>
        <w:t>Pirkėj</w:t>
      </w:r>
      <w:r w:rsidRPr="0060181A">
        <w:rPr>
          <w:rFonts w:ascii="Times New Roman" w:hAnsi="Times New Roman" w:cs="Times New Roman"/>
          <w:sz w:val="24"/>
          <w:szCs w:val="24"/>
        </w:rPr>
        <w:t xml:space="preserve">o ir </w:t>
      </w:r>
      <w:r w:rsidR="00A35B1B" w:rsidRPr="0060181A">
        <w:rPr>
          <w:rFonts w:ascii="Times New Roman" w:hAnsi="Times New Roman" w:cs="Times New Roman"/>
          <w:sz w:val="24"/>
          <w:szCs w:val="24"/>
        </w:rPr>
        <w:t>Pardavėj</w:t>
      </w:r>
      <w:r w:rsidR="00937D19">
        <w:rPr>
          <w:rFonts w:ascii="Times New Roman" w:hAnsi="Times New Roman" w:cs="Times New Roman"/>
          <w:sz w:val="24"/>
          <w:szCs w:val="24"/>
        </w:rPr>
        <w:t>o</w:t>
      </w:r>
      <w:r w:rsidRPr="0060181A">
        <w:rPr>
          <w:rFonts w:ascii="Times New Roman" w:hAnsi="Times New Roman" w:cs="Times New Roman"/>
          <w:sz w:val="24"/>
          <w:szCs w:val="24"/>
        </w:rPr>
        <w:t xml:space="preserve"> šios Sutarties galiojimo laikotarpiu.</w:t>
      </w:r>
    </w:p>
    <w:p w14:paraId="1E465692" w14:textId="22DEBD81" w:rsidR="00686E85" w:rsidRPr="0060181A" w:rsidRDefault="00267136" w:rsidP="002C134B">
      <w:pPr>
        <w:spacing w:after="0" w:line="240" w:lineRule="auto"/>
        <w:ind w:firstLine="567"/>
        <w:jc w:val="both"/>
        <w:rPr>
          <w:rFonts w:ascii="Times New Roman" w:hAnsi="Times New Roman" w:cs="Times New Roman"/>
          <w:sz w:val="24"/>
          <w:szCs w:val="24"/>
        </w:rPr>
      </w:pPr>
      <w:r w:rsidRPr="0060181A">
        <w:rPr>
          <w:rFonts w:ascii="Times New Roman" w:hAnsi="Times New Roman" w:cs="Times New Roman"/>
          <w:sz w:val="24"/>
          <w:szCs w:val="24"/>
        </w:rPr>
        <w:t>2.</w:t>
      </w:r>
      <w:r w:rsidRPr="0060181A">
        <w:rPr>
          <w:rFonts w:ascii="Times New Roman" w:hAnsi="Times New Roman" w:cs="Times New Roman"/>
          <w:sz w:val="24"/>
          <w:szCs w:val="24"/>
        </w:rPr>
        <w:tab/>
        <w:t>Pagrindin</w:t>
      </w:r>
      <w:r w:rsidR="00283088">
        <w:rPr>
          <w:rFonts w:ascii="Times New Roman" w:hAnsi="Times New Roman" w:cs="Times New Roman"/>
          <w:sz w:val="24"/>
          <w:szCs w:val="24"/>
        </w:rPr>
        <w:t>ės</w:t>
      </w:r>
      <w:r w:rsidRPr="0060181A">
        <w:rPr>
          <w:rFonts w:ascii="Times New Roman" w:hAnsi="Times New Roman" w:cs="Times New Roman"/>
          <w:sz w:val="24"/>
          <w:szCs w:val="24"/>
        </w:rPr>
        <w:t xml:space="preserve"> pirkimo sutar</w:t>
      </w:r>
      <w:r w:rsidR="00283088">
        <w:rPr>
          <w:rFonts w:ascii="Times New Roman" w:hAnsi="Times New Roman" w:cs="Times New Roman"/>
          <w:sz w:val="24"/>
          <w:szCs w:val="24"/>
        </w:rPr>
        <w:t>ties</w:t>
      </w:r>
      <w:r w:rsidRPr="0060181A">
        <w:rPr>
          <w:rFonts w:ascii="Times New Roman" w:hAnsi="Times New Roman" w:cs="Times New Roman"/>
          <w:sz w:val="24"/>
          <w:szCs w:val="24"/>
        </w:rPr>
        <w:t xml:space="preserve"> objektas: </w:t>
      </w:r>
      <w:r w:rsidR="00E164EC" w:rsidRPr="0060181A">
        <w:rPr>
          <w:rFonts w:ascii="Times New Roman" w:hAnsi="Times New Roman" w:cs="Times New Roman"/>
          <w:sz w:val="24"/>
          <w:szCs w:val="24"/>
        </w:rPr>
        <w:t xml:space="preserve">Žmogaus VIII </w:t>
      </w:r>
      <w:proofErr w:type="spellStart"/>
      <w:r w:rsidR="00E164EC" w:rsidRPr="0060181A">
        <w:rPr>
          <w:rFonts w:ascii="Times New Roman" w:hAnsi="Times New Roman" w:cs="Times New Roman"/>
          <w:sz w:val="24"/>
          <w:szCs w:val="24"/>
        </w:rPr>
        <w:t>koaguliacijos</w:t>
      </w:r>
      <w:proofErr w:type="spellEnd"/>
      <w:r w:rsidR="00E164EC" w:rsidRPr="0060181A">
        <w:rPr>
          <w:rFonts w:ascii="Times New Roman" w:hAnsi="Times New Roman" w:cs="Times New Roman"/>
          <w:sz w:val="24"/>
          <w:szCs w:val="24"/>
        </w:rPr>
        <w:t xml:space="preserve"> faktoriai</w:t>
      </w:r>
      <w:r w:rsidR="00481583" w:rsidRPr="0060181A">
        <w:rPr>
          <w:rFonts w:ascii="Times New Roman" w:hAnsi="Times New Roman" w:cs="Times New Roman"/>
          <w:i/>
          <w:sz w:val="24"/>
          <w:szCs w:val="24"/>
        </w:rPr>
        <w:t xml:space="preserve"> </w:t>
      </w:r>
      <w:r w:rsidR="00481583" w:rsidRPr="0060181A">
        <w:rPr>
          <w:rFonts w:ascii="Times New Roman" w:hAnsi="Times New Roman" w:cs="Times New Roman"/>
          <w:sz w:val="24"/>
          <w:szCs w:val="24"/>
        </w:rPr>
        <w:t>(toliau – prekės)</w:t>
      </w:r>
      <w:r w:rsidR="00A35B1B" w:rsidRPr="0060181A">
        <w:rPr>
          <w:rFonts w:ascii="Times New Roman" w:hAnsi="Times New Roman" w:cs="Times New Roman"/>
          <w:sz w:val="24"/>
          <w:szCs w:val="24"/>
        </w:rPr>
        <w:t xml:space="preserve">, </w:t>
      </w:r>
      <w:r w:rsidR="00686E85" w:rsidRPr="0060181A">
        <w:rPr>
          <w:rFonts w:ascii="Times New Roman" w:hAnsi="Times New Roman" w:cs="Times New Roman"/>
          <w:sz w:val="24"/>
          <w:szCs w:val="24"/>
        </w:rPr>
        <w:t xml:space="preserve">skiriami naujų pacientų ir pacientų tęstiniam gydymui užtikrinti (tęstiniam pacientų gydymui, esant būtinybei, pateikus gydytojų konsiliumo išvadą, vaistai skiriami minėtoje išvadoje nurodytu prekiniu pavadinimu). Perkamas yra Žmogaus VIII </w:t>
      </w:r>
      <w:proofErr w:type="spellStart"/>
      <w:r w:rsidR="00686E85" w:rsidRPr="0060181A">
        <w:rPr>
          <w:rFonts w:ascii="Times New Roman" w:hAnsi="Times New Roman" w:cs="Times New Roman"/>
          <w:sz w:val="24"/>
          <w:szCs w:val="24"/>
        </w:rPr>
        <w:t>koaguliacijos</w:t>
      </w:r>
      <w:proofErr w:type="spellEnd"/>
      <w:r w:rsidR="00686E85" w:rsidRPr="0060181A">
        <w:rPr>
          <w:rFonts w:ascii="Times New Roman" w:hAnsi="Times New Roman" w:cs="Times New Roman"/>
          <w:sz w:val="24"/>
          <w:szCs w:val="24"/>
        </w:rPr>
        <w:t xml:space="preserve"> faktorius „arba lygiavertis“ konkrečiu prekiniu pavadinimu vaistinis preparatas, kurio lygiavertiškumas vertinamas tik vadovaujantis gydytoju konsiliumo išvada, skiriant tęstiniam pacientų gydymui.</w:t>
      </w:r>
    </w:p>
    <w:p w14:paraId="0B73DB5C" w14:textId="77777777" w:rsidR="00267136" w:rsidRPr="0060181A" w:rsidRDefault="00267136" w:rsidP="002C134B">
      <w:pPr>
        <w:spacing w:after="0" w:line="240" w:lineRule="auto"/>
        <w:ind w:firstLine="567"/>
        <w:jc w:val="both"/>
        <w:rPr>
          <w:rFonts w:ascii="Times New Roman" w:hAnsi="Times New Roman" w:cs="Times New Roman"/>
          <w:sz w:val="24"/>
          <w:szCs w:val="24"/>
        </w:rPr>
      </w:pPr>
      <w:r w:rsidRPr="0060181A">
        <w:rPr>
          <w:rFonts w:ascii="Times New Roman" w:hAnsi="Times New Roman" w:cs="Times New Roman"/>
          <w:sz w:val="24"/>
          <w:szCs w:val="24"/>
        </w:rPr>
        <w:t>3.</w:t>
      </w:r>
      <w:r w:rsidRPr="0060181A">
        <w:rPr>
          <w:rFonts w:ascii="Times New Roman" w:hAnsi="Times New Roman" w:cs="Times New Roman"/>
          <w:sz w:val="24"/>
          <w:szCs w:val="24"/>
        </w:rPr>
        <w:tab/>
      </w:r>
      <w:r w:rsidR="006375CD" w:rsidRPr="0060181A">
        <w:rPr>
          <w:rFonts w:ascii="Times New Roman" w:hAnsi="Times New Roman" w:cs="Times New Roman"/>
          <w:sz w:val="24"/>
          <w:szCs w:val="24"/>
        </w:rPr>
        <w:t>Perkamos prekės pagal konkretų prekinį pavadinimą ir konkretus jų kiekis bus perkamas pagal poreikį</w:t>
      </w:r>
      <w:r w:rsidRPr="0060181A">
        <w:rPr>
          <w:rFonts w:ascii="Times New Roman" w:hAnsi="Times New Roman" w:cs="Times New Roman"/>
          <w:sz w:val="24"/>
          <w:szCs w:val="24"/>
        </w:rPr>
        <w:t>.</w:t>
      </w:r>
      <w:r w:rsidR="00481583" w:rsidRPr="0060181A">
        <w:t xml:space="preserve"> </w:t>
      </w:r>
    </w:p>
    <w:p w14:paraId="76B3145D" w14:textId="77777777" w:rsidR="00267136" w:rsidRPr="0060181A" w:rsidRDefault="00267136" w:rsidP="002C134B">
      <w:pPr>
        <w:spacing w:after="0" w:line="240" w:lineRule="auto"/>
        <w:ind w:firstLine="567"/>
        <w:jc w:val="both"/>
        <w:rPr>
          <w:rFonts w:ascii="Times New Roman" w:hAnsi="Times New Roman" w:cs="Times New Roman"/>
          <w:sz w:val="24"/>
          <w:szCs w:val="24"/>
        </w:rPr>
      </w:pPr>
      <w:r w:rsidRPr="0060181A">
        <w:rPr>
          <w:rFonts w:ascii="Times New Roman" w:hAnsi="Times New Roman" w:cs="Times New Roman"/>
          <w:sz w:val="24"/>
          <w:szCs w:val="24"/>
        </w:rPr>
        <w:t>4.</w:t>
      </w:r>
      <w:r w:rsidRPr="0060181A">
        <w:rPr>
          <w:rFonts w:ascii="Times New Roman" w:hAnsi="Times New Roman" w:cs="Times New Roman"/>
          <w:sz w:val="24"/>
          <w:szCs w:val="24"/>
        </w:rPr>
        <w:tab/>
      </w:r>
      <w:r w:rsidR="006375CD" w:rsidRPr="0060181A">
        <w:rPr>
          <w:rFonts w:ascii="Times New Roman" w:hAnsi="Times New Roman" w:cs="Times New Roman"/>
          <w:sz w:val="24"/>
          <w:szCs w:val="24"/>
        </w:rPr>
        <w:t>Prekės</w:t>
      </w:r>
      <w:r w:rsidRPr="0060181A">
        <w:rPr>
          <w:rFonts w:ascii="Times New Roman" w:hAnsi="Times New Roman" w:cs="Times New Roman"/>
          <w:sz w:val="24"/>
          <w:szCs w:val="24"/>
        </w:rPr>
        <w:t xml:space="preserve"> gali būti </w:t>
      </w:r>
      <w:r w:rsidR="006375CD" w:rsidRPr="0060181A">
        <w:rPr>
          <w:rFonts w:ascii="Times New Roman" w:hAnsi="Times New Roman" w:cs="Times New Roman"/>
          <w:sz w:val="24"/>
          <w:szCs w:val="24"/>
        </w:rPr>
        <w:t>tiekiamos</w:t>
      </w:r>
      <w:r w:rsidRPr="0060181A">
        <w:rPr>
          <w:rFonts w:ascii="Times New Roman" w:hAnsi="Times New Roman" w:cs="Times New Roman"/>
          <w:sz w:val="24"/>
          <w:szCs w:val="24"/>
        </w:rPr>
        <w:t xml:space="preserve"> tik pagal šios Sutarties pagrindu su </w:t>
      </w:r>
      <w:r w:rsidR="00A35B1B" w:rsidRPr="0060181A">
        <w:rPr>
          <w:rFonts w:ascii="Times New Roman" w:hAnsi="Times New Roman" w:cs="Times New Roman"/>
          <w:sz w:val="24"/>
          <w:szCs w:val="24"/>
        </w:rPr>
        <w:t>Pardavėj</w:t>
      </w:r>
      <w:r w:rsidR="00686E85" w:rsidRPr="0060181A">
        <w:rPr>
          <w:rFonts w:ascii="Times New Roman" w:hAnsi="Times New Roman" w:cs="Times New Roman"/>
          <w:sz w:val="24"/>
          <w:szCs w:val="24"/>
        </w:rPr>
        <w:t>u</w:t>
      </w:r>
      <w:r w:rsidRPr="0060181A">
        <w:rPr>
          <w:rFonts w:ascii="Times New Roman" w:hAnsi="Times New Roman" w:cs="Times New Roman"/>
          <w:sz w:val="24"/>
          <w:szCs w:val="24"/>
        </w:rPr>
        <w:t xml:space="preserve"> sudaryta pagrindine pirkimo sutarti</w:t>
      </w:r>
      <w:r w:rsidR="00686E85" w:rsidRPr="0060181A">
        <w:rPr>
          <w:rFonts w:ascii="Times New Roman" w:hAnsi="Times New Roman" w:cs="Times New Roman"/>
          <w:sz w:val="24"/>
          <w:szCs w:val="24"/>
        </w:rPr>
        <w:t>mi</w:t>
      </w:r>
      <w:r w:rsidRPr="0060181A">
        <w:rPr>
          <w:rFonts w:ascii="Times New Roman" w:hAnsi="Times New Roman" w:cs="Times New Roman"/>
          <w:sz w:val="24"/>
          <w:szCs w:val="24"/>
        </w:rPr>
        <w:t>. Šalių tarpusavio santykiams galioja tiek ši Sutartis, tiek sudaryt</w:t>
      </w:r>
      <w:r w:rsidR="00686E85" w:rsidRPr="0060181A">
        <w:rPr>
          <w:rFonts w:ascii="Times New Roman" w:hAnsi="Times New Roman" w:cs="Times New Roman"/>
          <w:sz w:val="24"/>
          <w:szCs w:val="24"/>
        </w:rPr>
        <w:t>a</w:t>
      </w:r>
      <w:r w:rsidRPr="0060181A">
        <w:rPr>
          <w:rFonts w:ascii="Times New Roman" w:hAnsi="Times New Roman" w:cs="Times New Roman"/>
          <w:sz w:val="24"/>
          <w:szCs w:val="24"/>
        </w:rPr>
        <w:t xml:space="preserve"> pagrindinė pirkimo sutart</w:t>
      </w:r>
      <w:r w:rsidR="00686E85" w:rsidRPr="0060181A">
        <w:rPr>
          <w:rFonts w:ascii="Times New Roman" w:hAnsi="Times New Roman" w:cs="Times New Roman"/>
          <w:sz w:val="24"/>
          <w:szCs w:val="24"/>
        </w:rPr>
        <w:t>i</w:t>
      </w:r>
      <w:r w:rsidRPr="0060181A">
        <w:rPr>
          <w:rFonts w:ascii="Times New Roman" w:hAnsi="Times New Roman" w:cs="Times New Roman"/>
          <w:sz w:val="24"/>
          <w:szCs w:val="24"/>
        </w:rPr>
        <w:t>s.</w:t>
      </w:r>
    </w:p>
    <w:p w14:paraId="4F21199D" w14:textId="77777777" w:rsidR="006F181D" w:rsidRPr="0060181A" w:rsidRDefault="006F181D" w:rsidP="006F181D">
      <w:pPr>
        <w:spacing w:after="0" w:line="240" w:lineRule="auto"/>
        <w:ind w:firstLine="851"/>
        <w:jc w:val="both"/>
        <w:rPr>
          <w:rFonts w:ascii="Times New Roman" w:hAnsi="Times New Roman" w:cs="Times New Roman"/>
          <w:sz w:val="24"/>
          <w:szCs w:val="24"/>
        </w:rPr>
      </w:pPr>
    </w:p>
    <w:p w14:paraId="43E0702E" w14:textId="77777777" w:rsidR="006375CD" w:rsidRPr="0060181A" w:rsidRDefault="00267136" w:rsidP="006375CD">
      <w:pPr>
        <w:spacing w:after="0" w:line="240" w:lineRule="auto"/>
        <w:jc w:val="center"/>
        <w:rPr>
          <w:rFonts w:ascii="Times New Roman" w:hAnsi="Times New Roman" w:cs="Times New Roman"/>
          <w:b/>
          <w:sz w:val="24"/>
          <w:szCs w:val="24"/>
        </w:rPr>
      </w:pPr>
      <w:r w:rsidRPr="0060181A">
        <w:rPr>
          <w:rFonts w:ascii="Times New Roman" w:hAnsi="Times New Roman" w:cs="Times New Roman"/>
          <w:b/>
          <w:sz w:val="24"/>
          <w:szCs w:val="24"/>
        </w:rPr>
        <w:t>II. PAGRINDIN</w:t>
      </w:r>
      <w:r w:rsidR="00683660" w:rsidRPr="0060181A">
        <w:rPr>
          <w:rFonts w:ascii="Times New Roman" w:hAnsi="Times New Roman" w:cs="Times New Roman"/>
          <w:b/>
          <w:sz w:val="24"/>
          <w:szCs w:val="24"/>
        </w:rPr>
        <w:t>ĖS</w:t>
      </w:r>
      <w:r w:rsidRPr="0060181A">
        <w:rPr>
          <w:rFonts w:ascii="Times New Roman" w:hAnsi="Times New Roman" w:cs="Times New Roman"/>
          <w:b/>
          <w:sz w:val="24"/>
          <w:szCs w:val="24"/>
        </w:rPr>
        <w:t xml:space="preserve"> PIRKIMO SUTAR</w:t>
      </w:r>
      <w:r w:rsidR="00683660" w:rsidRPr="0060181A">
        <w:rPr>
          <w:rFonts w:ascii="Times New Roman" w:hAnsi="Times New Roman" w:cs="Times New Roman"/>
          <w:b/>
          <w:sz w:val="24"/>
          <w:szCs w:val="24"/>
        </w:rPr>
        <w:t>TIES</w:t>
      </w:r>
      <w:r w:rsidRPr="0060181A">
        <w:rPr>
          <w:rFonts w:ascii="Times New Roman" w:hAnsi="Times New Roman" w:cs="Times New Roman"/>
          <w:b/>
          <w:sz w:val="24"/>
          <w:szCs w:val="24"/>
        </w:rPr>
        <w:t xml:space="preserve"> SUDARYMO TVARKA IR </w:t>
      </w:r>
    </w:p>
    <w:p w14:paraId="143C6DE1" w14:textId="72A7BC60" w:rsidR="00267136" w:rsidRPr="0060181A" w:rsidRDefault="00267136" w:rsidP="006375CD">
      <w:pPr>
        <w:spacing w:after="0" w:line="240" w:lineRule="auto"/>
        <w:jc w:val="center"/>
        <w:rPr>
          <w:rFonts w:ascii="Times New Roman" w:hAnsi="Times New Roman" w:cs="Times New Roman"/>
          <w:b/>
          <w:sz w:val="24"/>
          <w:szCs w:val="24"/>
        </w:rPr>
      </w:pPr>
      <w:r w:rsidRPr="0060181A">
        <w:rPr>
          <w:rFonts w:ascii="Times New Roman" w:hAnsi="Times New Roman" w:cs="Times New Roman"/>
          <w:b/>
          <w:sz w:val="24"/>
          <w:szCs w:val="24"/>
        </w:rPr>
        <w:t>ATNAUJINTAS VARŽYMASIS</w:t>
      </w:r>
    </w:p>
    <w:p w14:paraId="6D500A0E" w14:textId="77777777" w:rsidR="006375CD" w:rsidRPr="0060181A" w:rsidRDefault="006375CD" w:rsidP="006375CD">
      <w:pPr>
        <w:spacing w:after="0" w:line="240" w:lineRule="auto"/>
        <w:jc w:val="center"/>
        <w:rPr>
          <w:rFonts w:ascii="Times New Roman" w:hAnsi="Times New Roman" w:cs="Times New Roman"/>
          <w:sz w:val="24"/>
          <w:szCs w:val="24"/>
        </w:rPr>
      </w:pPr>
    </w:p>
    <w:p w14:paraId="329EB991" w14:textId="74079328" w:rsidR="00267136" w:rsidRPr="0060181A" w:rsidRDefault="00267136" w:rsidP="002C134B">
      <w:pPr>
        <w:spacing w:after="0" w:line="240" w:lineRule="auto"/>
        <w:ind w:firstLine="567"/>
        <w:jc w:val="both"/>
        <w:rPr>
          <w:rFonts w:ascii="Times New Roman" w:hAnsi="Times New Roman" w:cs="Times New Roman"/>
          <w:sz w:val="24"/>
          <w:szCs w:val="24"/>
        </w:rPr>
      </w:pPr>
      <w:r w:rsidRPr="0060181A">
        <w:rPr>
          <w:rFonts w:ascii="Times New Roman" w:hAnsi="Times New Roman" w:cs="Times New Roman"/>
          <w:sz w:val="24"/>
          <w:szCs w:val="24"/>
        </w:rPr>
        <w:t>5.</w:t>
      </w:r>
      <w:r w:rsidRPr="0060181A">
        <w:rPr>
          <w:rFonts w:ascii="Times New Roman" w:hAnsi="Times New Roman" w:cs="Times New Roman"/>
          <w:sz w:val="24"/>
          <w:szCs w:val="24"/>
        </w:rPr>
        <w:tab/>
      </w:r>
      <w:r w:rsidR="00075D9B" w:rsidRPr="0060181A">
        <w:rPr>
          <w:rFonts w:ascii="Times New Roman" w:hAnsi="Times New Roman" w:cs="Times New Roman"/>
          <w:sz w:val="24"/>
          <w:szCs w:val="24"/>
        </w:rPr>
        <w:t>Š</w:t>
      </w:r>
      <w:r w:rsidRPr="0060181A">
        <w:rPr>
          <w:rFonts w:ascii="Times New Roman" w:hAnsi="Times New Roman" w:cs="Times New Roman"/>
          <w:sz w:val="24"/>
          <w:szCs w:val="24"/>
        </w:rPr>
        <w:t xml:space="preserve">ios Sutarties pagrindu bus atnaujinamas </w:t>
      </w:r>
      <w:r w:rsidR="00B7783A" w:rsidRPr="0060181A">
        <w:rPr>
          <w:rFonts w:ascii="Times New Roman" w:hAnsi="Times New Roman" w:cs="Times New Roman"/>
          <w:sz w:val="24"/>
          <w:szCs w:val="24"/>
        </w:rPr>
        <w:t>Tiekėj</w:t>
      </w:r>
      <w:r w:rsidRPr="0060181A">
        <w:rPr>
          <w:rFonts w:ascii="Times New Roman" w:hAnsi="Times New Roman" w:cs="Times New Roman"/>
          <w:sz w:val="24"/>
          <w:szCs w:val="24"/>
        </w:rPr>
        <w:t xml:space="preserve">ų </w:t>
      </w:r>
      <w:r w:rsidR="00283088">
        <w:rPr>
          <w:rFonts w:ascii="Times New Roman" w:hAnsi="Times New Roman" w:cs="Times New Roman"/>
          <w:sz w:val="24"/>
          <w:szCs w:val="24"/>
        </w:rPr>
        <w:t xml:space="preserve">(su kuriais sudarytos preliminarios sutartys) </w:t>
      </w:r>
      <w:r w:rsidRPr="0060181A">
        <w:rPr>
          <w:rFonts w:ascii="Times New Roman" w:hAnsi="Times New Roman" w:cs="Times New Roman"/>
          <w:sz w:val="24"/>
          <w:szCs w:val="24"/>
        </w:rPr>
        <w:t xml:space="preserve">varžymasis dėl </w:t>
      </w:r>
      <w:r w:rsidR="00075D9B" w:rsidRPr="0060181A">
        <w:rPr>
          <w:rFonts w:ascii="Times New Roman" w:hAnsi="Times New Roman" w:cs="Times New Roman"/>
          <w:sz w:val="24"/>
          <w:szCs w:val="24"/>
        </w:rPr>
        <w:t>prekių tiekimo</w:t>
      </w:r>
      <w:r w:rsidR="00EA4997" w:rsidRPr="0060181A">
        <w:rPr>
          <w:rFonts w:ascii="Times New Roman" w:hAnsi="Times New Roman" w:cs="Times New Roman"/>
          <w:sz w:val="24"/>
          <w:szCs w:val="24"/>
        </w:rPr>
        <w:t>,</w:t>
      </w:r>
      <w:r w:rsidRPr="0060181A">
        <w:rPr>
          <w:rFonts w:ascii="Times New Roman" w:hAnsi="Times New Roman" w:cs="Times New Roman"/>
          <w:sz w:val="24"/>
          <w:szCs w:val="24"/>
        </w:rPr>
        <w:t xml:space="preserve"> </w:t>
      </w:r>
      <w:r w:rsidR="00075D9B" w:rsidRPr="0060181A">
        <w:rPr>
          <w:rFonts w:ascii="Times New Roman" w:hAnsi="Times New Roman" w:cs="Times New Roman"/>
          <w:sz w:val="24"/>
          <w:szCs w:val="24"/>
        </w:rPr>
        <w:t>skiriamų</w:t>
      </w:r>
      <w:r w:rsidR="004C757B" w:rsidRPr="0060181A">
        <w:rPr>
          <w:rFonts w:ascii="Times New Roman" w:hAnsi="Times New Roman" w:cs="Times New Roman"/>
          <w:sz w:val="24"/>
          <w:szCs w:val="24"/>
        </w:rPr>
        <w:t xml:space="preserve"> </w:t>
      </w:r>
      <w:r w:rsidR="00426375" w:rsidRPr="0060181A">
        <w:rPr>
          <w:rFonts w:ascii="Times New Roman" w:hAnsi="Times New Roman" w:cs="Times New Roman"/>
          <w:sz w:val="24"/>
          <w:szCs w:val="24"/>
        </w:rPr>
        <w:t xml:space="preserve">naujų pacientų ir pacientų tęstiniam gydymui </w:t>
      </w:r>
      <w:r w:rsidR="003B467A" w:rsidRPr="0060181A">
        <w:rPr>
          <w:rFonts w:ascii="Times New Roman" w:hAnsi="Times New Roman" w:cs="Times New Roman"/>
          <w:sz w:val="24"/>
          <w:szCs w:val="24"/>
        </w:rPr>
        <w:t xml:space="preserve">(esant būtinybei, pateikus gydytojų konsiliumo išvadą, vaistai skiriami minėtoje išvadoje nurodytu prekiniu pavadinimu) </w:t>
      </w:r>
      <w:r w:rsidR="00426375" w:rsidRPr="0060181A">
        <w:rPr>
          <w:rFonts w:ascii="Times New Roman" w:hAnsi="Times New Roman" w:cs="Times New Roman"/>
          <w:sz w:val="24"/>
          <w:szCs w:val="24"/>
        </w:rPr>
        <w:t>užtikrinti</w:t>
      </w:r>
      <w:r w:rsidRPr="0060181A">
        <w:rPr>
          <w:rFonts w:ascii="Times New Roman" w:hAnsi="Times New Roman" w:cs="Times New Roman"/>
          <w:sz w:val="24"/>
          <w:szCs w:val="24"/>
        </w:rPr>
        <w:t xml:space="preserve">. Atnaujinto varžymosi skaičius neribojamas, jis priklausys nuo atsiradusio </w:t>
      </w:r>
      <w:r w:rsidR="00075D9B" w:rsidRPr="0060181A">
        <w:rPr>
          <w:rFonts w:ascii="Times New Roman" w:hAnsi="Times New Roman" w:cs="Times New Roman"/>
          <w:sz w:val="24"/>
          <w:szCs w:val="24"/>
        </w:rPr>
        <w:t>prekių</w:t>
      </w:r>
      <w:r w:rsidRPr="0060181A">
        <w:rPr>
          <w:rFonts w:ascii="Times New Roman" w:hAnsi="Times New Roman" w:cs="Times New Roman"/>
          <w:sz w:val="24"/>
          <w:szCs w:val="24"/>
        </w:rPr>
        <w:t xml:space="preserve"> poreikio.</w:t>
      </w:r>
    </w:p>
    <w:p w14:paraId="0E41BA88" w14:textId="73196D1D" w:rsidR="00267136" w:rsidRPr="007223D1" w:rsidRDefault="00267136" w:rsidP="002C134B">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6.</w:t>
      </w:r>
      <w:r w:rsidRPr="007223D1">
        <w:rPr>
          <w:rFonts w:ascii="Times New Roman" w:hAnsi="Times New Roman" w:cs="Times New Roman"/>
          <w:sz w:val="24"/>
          <w:szCs w:val="24"/>
        </w:rPr>
        <w:tab/>
        <w:t xml:space="preserve">Atnaujindamas </w:t>
      </w:r>
      <w:r w:rsidR="00B7783A" w:rsidRPr="007223D1">
        <w:rPr>
          <w:rFonts w:ascii="Times New Roman" w:hAnsi="Times New Roman" w:cs="Times New Roman"/>
          <w:sz w:val="24"/>
          <w:szCs w:val="24"/>
        </w:rPr>
        <w:t>Tiekėj</w:t>
      </w:r>
      <w:r w:rsidR="00075D9B" w:rsidRPr="007223D1">
        <w:rPr>
          <w:rFonts w:ascii="Times New Roman" w:hAnsi="Times New Roman" w:cs="Times New Roman"/>
          <w:sz w:val="24"/>
          <w:szCs w:val="24"/>
        </w:rPr>
        <w:t>ų</w:t>
      </w:r>
      <w:r w:rsidRPr="007223D1">
        <w:rPr>
          <w:rFonts w:ascii="Times New Roman" w:hAnsi="Times New Roman" w:cs="Times New Roman"/>
          <w:sz w:val="24"/>
          <w:szCs w:val="24"/>
        </w:rPr>
        <w:t xml:space="preserve"> varžymąsi, </w:t>
      </w:r>
      <w:r w:rsidR="00A35B1B" w:rsidRPr="007223D1">
        <w:rPr>
          <w:rFonts w:ascii="Times New Roman" w:hAnsi="Times New Roman" w:cs="Times New Roman"/>
          <w:sz w:val="24"/>
          <w:szCs w:val="24"/>
        </w:rPr>
        <w:t>Pirkėj</w:t>
      </w:r>
      <w:r w:rsidRPr="007223D1">
        <w:rPr>
          <w:rFonts w:ascii="Times New Roman" w:hAnsi="Times New Roman" w:cs="Times New Roman"/>
          <w:sz w:val="24"/>
          <w:szCs w:val="24"/>
        </w:rPr>
        <w:t>as:</w:t>
      </w:r>
    </w:p>
    <w:p w14:paraId="0A9DB87E" w14:textId="5618CF02" w:rsidR="00267136" w:rsidRPr="007223D1" w:rsidRDefault="00267136" w:rsidP="006375CD">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6.1.</w:t>
      </w:r>
      <w:r w:rsidRPr="007223D1">
        <w:rPr>
          <w:rFonts w:ascii="Times New Roman" w:hAnsi="Times New Roman" w:cs="Times New Roman"/>
          <w:sz w:val="24"/>
          <w:szCs w:val="24"/>
        </w:rPr>
        <w:tab/>
        <w:t xml:space="preserve">raštu kreipiasi į visus </w:t>
      </w:r>
      <w:r w:rsidR="00283088">
        <w:rPr>
          <w:rFonts w:ascii="Times New Roman" w:hAnsi="Times New Roman" w:cs="Times New Roman"/>
          <w:sz w:val="24"/>
          <w:szCs w:val="24"/>
        </w:rPr>
        <w:t>Pardavėju</w:t>
      </w:r>
      <w:r w:rsidR="00B7783A" w:rsidRPr="007223D1">
        <w:rPr>
          <w:rFonts w:ascii="Times New Roman" w:hAnsi="Times New Roman" w:cs="Times New Roman"/>
          <w:sz w:val="24"/>
          <w:szCs w:val="24"/>
        </w:rPr>
        <w:t>s</w:t>
      </w:r>
      <w:r w:rsidR="00075D9B" w:rsidRPr="007223D1">
        <w:rPr>
          <w:rFonts w:ascii="Times New Roman" w:hAnsi="Times New Roman" w:cs="Times New Roman"/>
          <w:sz w:val="24"/>
          <w:szCs w:val="24"/>
        </w:rPr>
        <w:t>, pasiūliusius prekes konkrečiu prekiniu pavadinimu</w:t>
      </w:r>
      <w:r w:rsidRPr="007223D1">
        <w:rPr>
          <w:rFonts w:ascii="Times New Roman" w:hAnsi="Times New Roman" w:cs="Times New Roman"/>
          <w:sz w:val="24"/>
          <w:szCs w:val="24"/>
        </w:rPr>
        <w:t>, su kuriais sudaryta Sutartis, nurodydamas tiksl</w:t>
      </w:r>
      <w:r w:rsidR="00EA4997" w:rsidRPr="007223D1">
        <w:rPr>
          <w:rFonts w:ascii="Times New Roman" w:hAnsi="Times New Roman" w:cs="Times New Roman"/>
          <w:sz w:val="24"/>
          <w:szCs w:val="24"/>
        </w:rPr>
        <w:t xml:space="preserve">ų </w:t>
      </w:r>
      <w:r w:rsidR="004C757B" w:rsidRPr="007223D1">
        <w:rPr>
          <w:rFonts w:ascii="Times New Roman" w:hAnsi="Times New Roman" w:cs="Times New Roman"/>
          <w:sz w:val="24"/>
          <w:szCs w:val="24"/>
        </w:rPr>
        <w:t xml:space="preserve">konkrečiu prekiniu pavadinimu </w:t>
      </w:r>
      <w:r w:rsidR="00EA4997" w:rsidRPr="007223D1">
        <w:rPr>
          <w:rFonts w:ascii="Times New Roman" w:hAnsi="Times New Roman" w:cs="Times New Roman"/>
          <w:sz w:val="24"/>
          <w:szCs w:val="24"/>
        </w:rPr>
        <w:t>perkamų prekių kiekį</w:t>
      </w:r>
      <w:r w:rsidRPr="007223D1">
        <w:rPr>
          <w:rFonts w:ascii="Times New Roman" w:hAnsi="Times New Roman" w:cs="Times New Roman"/>
          <w:sz w:val="24"/>
          <w:szCs w:val="24"/>
        </w:rPr>
        <w:t xml:space="preserve">, </w:t>
      </w:r>
      <w:r w:rsidR="00506486" w:rsidRPr="007223D1">
        <w:rPr>
          <w:rFonts w:ascii="Times New Roman" w:hAnsi="Times New Roman" w:cs="Times New Roman"/>
          <w:sz w:val="24"/>
          <w:szCs w:val="24"/>
        </w:rPr>
        <w:t xml:space="preserve">sudaromos </w:t>
      </w:r>
      <w:r w:rsidR="002C134B" w:rsidRPr="007223D1">
        <w:rPr>
          <w:rFonts w:ascii="Times New Roman" w:hAnsi="Times New Roman" w:cs="Times New Roman"/>
          <w:sz w:val="24"/>
          <w:szCs w:val="24"/>
        </w:rPr>
        <w:t>p</w:t>
      </w:r>
      <w:r w:rsidR="00506486" w:rsidRPr="007223D1">
        <w:rPr>
          <w:rFonts w:ascii="Times New Roman" w:hAnsi="Times New Roman" w:cs="Times New Roman"/>
          <w:sz w:val="24"/>
          <w:szCs w:val="24"/>
        </w:rPr>
        <w:t xml:space="preserve">agrindinės pirkimo sutarties terminą, kuris pagal poreikį bus nuo 6 iki 12 mėnesių </w:t>
      </w:r>
      <w:r w:rsidRPr="007223D1">
        <w:rPr>
          <w:rFonts w:ascii="Times New Roman" w:hAnsi="Times New Roman" w:cs="Times New Roman"/>
          <w:sz w:val="24"/>
          <w:szCs w:val="24"/>
        </w:rPr>
        <w:t>ir prašo iki nustatyto termino pabaigos raštu pateikti pasiūlymus ši</w:t>
      </w:r>
      <w:r w:rsidR="00EA4997" w:rsidRPr="007223D1">
        <w:rPr>
          <w:rFonts w:ascii="Times New Roman" w:hAnsi="Times New Roman" w:cs="Times New Roman"/>
          <w:sz w:val="24"/>
          <w:szCs w:val="24"/>
        </w:rPr>
        <w:t>oms prekėms</w:t>
      </w:r>
      <w:r w:rsidRPr="007223D1">
        <w:rPr>
          <w:rFonts w:ascii="Times New Roman" w:hAnsi="Times New Roman" w:cs="Times New Roman"/>
          <w:sz w:val="24"/>
          <w:szCs w:val="24"/>
        </w:rPr>
        <w:t xml:space="preserve"> t</w:t>
      </w:r>
      <w:r w:rsidR="00EA4997" w:rsidRPr="007223D1">
        <w:rPr>
          <w:rFonts w:ascii="Times New Roman" w:hAnsi="Times New Roman" w:cs="Times New Roman"/>
          <w:sz w:val="24"/>
          <w:szCs w:val="24"/>
        </w:rPr>
        <w:t>ie</w:t>
      </w:r>
      <w:r w:rsidRPr="007223D1">
        <w:rPr>
          <w:rFonts w:ascii="Times New Roman" w:hAnsi="Times New Roman" w:cs="Times New Roman"/>
          <w:sz w:val="24"/>
          <w:szCs w:val="24"/>
        </w:rPr>
        <w:t>kti;</w:t>
      </w:r>
    </w:p>
    <w:p w14:paraId="5FBB7F61" w14:textId="77777777" w:rsidR="00267136" w:rsidRPr="007223D1" w:rsidRDefault="00267136" w:rsidP="006375CD">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6.2.</w:t>
      </w:r>
      <w:r w:rsidRPr="007223D1">
        <w:rPr>
          <w:rFonts w:ascii="Times New Roman" w:hAnsi="Times New Roman" w:cs="Times New Roman"/>
          <w:sz w:val="24"/>
          <w:szCs w:val="24"/>
        </w:rPr>
        <w:tab/>
        <w:t>kiekvienu atveju nustato protingą terminą pasiūlymams pateikti, atsižvelgdamas į pirkimo objekto sudėtingumą, taip pat į kitus svarbius dalykus ir į laiką, kurio reikia pasiūlymams pateikti;</w:t>
      </w:r>
    </w:p>
    <w:p w14:paraId="3712A2A0" w14:textId="77777777" w:rsidR="00267136" w:rsidRPr="007223D1" w:rsidRDefault="00267136" w:rsidP="006375CD">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6.3.</w:t>
      </w:r>
      <w:r w:rsidRPr="007223D1">
        <w:rPr>
          <w:rFonts w:ascii="Times New Roman" w:hAnsi="Times New Roman" w:cs="Times New Roman"/>
          <w:sz w:val="24"/>
          <w:szCs w:val="24"/>
        </w:rPr>
        <w:tab/>
        <w:t xml:space="preserve">užtikrina, kad </w:t>
      </w:r>
      <w:r w:rsidR="00B7783A" w:rsidRPr="007223D1">
        <w:rPr>
          <w:rFonts w:ascii="Times New Roman" w:hAnsi="Times New Roman" w:cs="Times New Roman"/>
          <w:sz w:val="24"/>
          <w:szCs w:val="24"/>
        </w:rPr>
        <w:t>Tiekėj</w:t>
      </w:r>
      <w:r w:rsidRPr="007223D1">
        <w:rPr>
          <w:rFonts w:ascii="Times New Roman" w:hAnsi="Times New Roman" w:cs="Times New Roman"/>
          <w:sz w:val="24"/>
          <w:szCs w:val="24"/>
        </w:rPr>
        <w:t>ų pateikti pasiūlymai išliktų konfidencialūs iki jų pateikimo termino pabaigos;</w:t>
      </w:r>
    </w:p>
    <w:p w14:paraId="60F5ADAA" w14:textId="49262C14" w:rsidR="00C64BF2" w:rsidRPr="00FF5FE8" w:rsidRDefault="00267136" w:rsidP="006375CD">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6.4.</w:t>
      </w:r>
      <w:r w:rsidRPr="007223D1">
        <w:rPr>
          <w:rFonts w:ascii="Times New Roman" w:hAnsi="Times New Roman" w:cs="Times New Roman"/>
          <w:sz w:val="24"/>
          <w:szCs w:val="24"/>
        </w:rPr>
        <w:tab/>
        <w:t xml:space="preserve">vadovaujantis pirkimo dokumentuose nustatytu pasiūlymų vertinimo kriterijumi nustato pasiūlymų eilę (išskyrus atvejus, kai pasiūlymą pateikia vienas </w:t>
      </w:r>
      <w:r w:rsidR="00283088">
        <w:rPr>
          <w:rFonts w:ascii="Times New Roman" w:hAnsi="Times New Roman" w:cs="Times New Roman"/>
          <w:sz w:val="24"/>
          <w:szCs w:val="24"/>
        </w:rPr>
        <w:t>Pardavėjas</w:t>
      </w:r>
      <w:r w:rsidRPr="007223D1">
        <w:rPr>
          <w:rFonts w:ascii="Times New Roman" w:hAnsi="Times New Roman" w:cs="Times New Roman"/>
          <w:sz w:val="24"/>
          <w:szCs w:val="24"/>
        </w:rPr>
        <w:t xml:space="preserve">), laimėjusį pasiūlymą ir priima sprendimą su šį pasiūlymą pateikusiu </w:t>
      </w:r>
      <w:r w:rsidR="00283088">
        <w:rPr>
          <w:rFonts w:ascii="Times New Roman" w:hAnsi="Times New Roman" w:cs="Times New Roman"/>
          <w:sz w:val="24"/>
          <w:szCs w:val="24"/>
        </w:rPr>
        <w:t>Pardavėju/Tiekėju</w:t>
      </w:r>
      <w:r w:rsidRPr="00FF5FE8">
        <w:rPr>
          <w:rFonts w:ascii="Times New Roman" w:hAnsi="Times New Roman" w:cs="Times New Roman"/>
          <w:sz w:val="24"/>
          <w:szCs w:val="24"/>
        </w:rPr>
        <w:t xml:space="preserve"> sudaryti pagrindinę pirkimo sutartį</w:t>
      </w:r>
      <w:r w:rsidR="00C64BF2" w:rsidRPr="00FF5FE8">
        <w:rPr>
          <w:rFonts w:ascii="Times New Roman" w:hAnsi="Times New Roman" w:cs="Times New Roman"/>
          <w:sz w:val="24"/>
          <w:szCs w:val="24"/>
        </w:rPr>
        <w:t>, kurios terminas, priklausomai nuo perkamų prekių poreikio</w:t>
      </w:r>
      <w:r w:rsidR="007C292B" w:rsidRPr="00FF5FE8">
        <w:rPr>
          <w:rFonts w:ascii="Times New Roman" w:hAnsi="Times New Roman" w:cs="Times New Roman"/>
          <w:sz w:val="24"/>
          <w:szCs w:val="24"/>
        </w:rPr>
        <w:t xml:space="preserve"> naujų pacientų ir </w:t>
      </w:r>
      <w:r w:rsidR="00C64BF2" w:rsidRPr="00FF5FE8">
        <w:rPr>
          <w:rFonts w:ascii="Times New Roman" w:hAnsi="Times New Roman" w:cs="Times New Roman"/>
          <w:sz w:val="24"/>
          <w:szCs w:val="24"/>
        </w:rPr>
        <w:t>tęstiniam</w:t>
      </w:r>
      <w:r w:rsidR="007C292B" w:rsidRPr="00FF5FE8">
        <w:rPr>
          <w:rFonts w:ascii="Times New Roman" w:hAnsi="Times New Roman" w:cs="Times New Roman"/>
          <w:sz w:val="24"/>
          <w:szCs w:val="24"/>
        </w:rPr>
        <w:t xml:space="preserve"> (t</w:t>
      </w:r>
      <w:r w:rsidR="002C134B" w:rsidRPr="00FF5FE8">
        <w:rPr>
          <w:rFonts w:ascii="Times New Roman" w:hAnsi="Times New Roman" w:cs="Times New Roman"/>
          <w:sz w:val="24"/>
          <w:szCs w:val="24"/>
        </w:rPr>
        <w:t>ę</w:t>
      </w:r>
      <w:r w:rsidR="007C292B" w:rsidRPr="00FF5FE8">
        <w:rPr>
          <w:rFonts w:ascii="Times New Roman" w:hAnsi="Times New Roman" w:cs="Times New Roman"/>
          <w:sz w:val="24"/>
          <w:szCs w:val="24"/>
        </w:rPr>
        <w:t xml:space="preserve">stiniam gydymui esant </w:t>
      </w:r>
      <w:r w:rsidR="007C292B" w:rsidRPr="00FF5FE8">
        <w:rPr>
          <w:rFonts w:ascii="Times New Roman" w:hAnsi="Times New Roman" w:cs="Times New Roman"/>
          <w:sz w:val="24"/>
          <w:szCs w:val="24"/>
        </w:rPr>
        <w:lastRenderedPageBreak/>
        <w:t xml:space="preserve">būtinybei, pateikus gydytojų konsiliumo išvadą, vaistai skiriami minėtoje išvadoje nurodytu prekiniu pavadinimu) </w:t>
      </w:r>
      <w:r w:rsidR="00C64BF2" w:rsidRPr="00FF5FE8">
        <w:rPr>
          <w:rFonts w:ascii="Times New Roman" w:hAnsi="Times New Roman" w:cs="Times New Roman"/>
          <w:sz w:val="24"/>
          <w:szCs w:val="24"/>
        </w:rPr>
        <w:t>pacientų gydymui gali būti iki 12 mėnesių;</w:t>
      </w:r>
    </w:p>
    <w:p w14:paraId="4C142EEB" w14:textId="7CCAE2CA" w:rsidR="00267136" w:rsidRPr="007223D1" w:rsidRDefault="00267136" w:rsidP="006375CD">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6.5.</w:t>
      </w:r>
      <w:r w:rsidRPr="007223D1">
        <w:rPr>
          <w:rFonts w:ascii="Times New Roman" w:hAnsi="Times New Roman" w:cs="Times New Roman"/>
          <w:sz w:val="24"/>
          <w:szCs w:val="24"/>
        </w:rPr>
        <w:tab/>
        <w:t xml:space="preserve">nedelsdamas (ne vėliau kaip per 5 darbo dienas) raštu praneša kiekvienam pasiūlymą pateikusiam </w:t>
      </w:r>
      <w:r w:rsidR="00283088">
        <w:rPr>
          <w:rFonts w:ascii="Times New Roman" w:hAnsi="Times New Roman" w:cs="Times New Roman"/>
          <w:sz w:val="24"/>
          <w:szCs w:val="24"/>
        </w:rPr>
        <w:t>Pardavėju</w:t>
      </w:r>
      <w:r w:rsidRPr="007223D1">
        <w:rPr>
          <w:rFonts w:ascii="Times New Roman" w:hAnsi="Times New Roman" w:cs="Times New Roman"/>
          <w:sz w:val="24"/>
          <w:szCs w:val="24"/>
        </w:rPr>
        <w:t xml:space="preserve">i apie nustatytą pasiūlymų eilę, laimėjusį pasiūlymą, sprendimą sudaryti pagrindinę pirkimo sutartį. Atnaujinus </w:t>
      </w:r>
      <w:r w:rsidR="00B7783A" w:rsidRPr="007223D1">
        <w:rPr>
          <w:rFonts w:ascii="Times New Roman" w:hAnsi="Times New Roman" w:cs="Times New Roman"/>
          <w:sz w:val="24"/>
          <w:szCs w:val="24"/>
        </w:rPr>
        <w:t>Tiekė</w:t>
      </w:r>
      <w:r w:rsidR="00075D9B" w:rsidRPr="007223D1">
        <w:rPr>
          <w:rFonts w:ascii="Times New Roman" w:hAnsi="Times New Roman" w:cs="Times New Roman"/>
          <w:sz w:val="24"/>
          <w:szCs w:val="24"/>
        </w:rPr>
        <w:t>j</w:t>
      </w:r>
      <w:r w:rsidRPr="007223D1">
        <w:rPr>
          <w:rFonts w:ascii="Times New Roman" w:hAnsi="Times New Roman" w:cs="Times New Roman"/>
          <w:sz w:val="24"/>
          <w:szCs w:val="24"/>
        </w:rPr>
        <w:t>ų varžymąsi, atidėjimo terminas netaikomas;</w:t>
      </w:r>
    </w:p>
    <w:p w14:paraId="3D58D73F" w14:textId="45E60A58" w:rsidR="00267136" w:rsidRPr="007223D1" w:rsidRDefault="00267136" w:rsidP="006375CD">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6.6.</w:t>
      </w:r>
      <w:r w:rsidRPr="007223D1">
        <w:rPr>
          <w:rFonts w:ascii="Times New Roman" w:hAnsi="Times New Roman" w:cs="Times New Roman"/>
          <w:sz w:val="24"/>
          <w:szCs w:val="24"/>
        </w:rPr>
        <w:tab/>
        <w:t xml:space="preserve">su </w:t>
      </w:r>
      <w:r w:rsidR="00283088">
        <w:rPr>
          <w:rFonts w:ascii="Times New Roman" w:hAnsi="Times New Roman" w:cs="Times New Roman"/>
          <w:sz w:val="24"/>
          <w:szCs w:val="24"/>
        </w:rPr>
        <w:t>Pardavėju</w:t>
      </w:r>
      <w:r w:rsidRPr="007223D1">
        <w:rPr>
          <w:rFonts w:ascii="Times New Roman" w:hAnsi="Times New Roman" w:cs="Times New Roman"/>
          <w:sz w:val="24"/>
          <w:szCs w:val="24"/>
        </w:rPr>
        <w:t>, kurio pasiūlymas bus pripažintas laimėjusiu, sudarys pagrindinę pirkimo sutartį</w:t>
      </w:r>
      <w:r w:rsidR="008A40FA">
        <w:rPr>
          <w:rFonts w:ascii="Times New Roman" w:hAnsi="Times New Roman" w:cs="Times New Roman"/>
          <w:sz w:val="24"/>
          <w:szCs w:val="24"/>
        </w:rPr>
        <w:t>.</w:t>
      </w:r>
    </w:p>
    <w:p w14:paraId="1446589E" w14:textId="0EED74BD" w:rsidR="00267136" w:rsidRPr="007223D1" w:rsidRDefault="0077719D" w:rsidP="002C134B">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7</w:t>
      </w:r>
      <w:r w:rsidR="00267136" w:rsidRPr="007223D1">
        <w:rPr>
          <w:rFonts w:ascii="Times New Roman" w:hAnsi="Times New Roman" w:cs="Times New Roman"/>
          <w:sz w:val="24"/>
          <w:szCs w:val="24"/>
        </w:rPr>
        <w:t>.</w:t>
      </w:r>
      <w:r w:rsidR="00267136" w:rsidRPr="007223D1">
        <w:rPr>
          <w:rFonts w:ascii="Times New Roman" w:hAnsi="Times New Roman" w:cs="Times New Roman"/>
          <w:sz w:val="24"/>
          <w:szCs w:val="24"/>
        </w:rPr>
        <w:tab/>
        <w:t xml:space="preserve">Jeigu nustatytoje pasiūlymų eilėje pirmoje vietoje esantis </w:t>
      </w:r>
      <w:r w:rsidR="00283088">
        <w:rPr>
          <w:rFonts w:ascii="Times New Roman" w:hAnsi="Times New Roman" w:cs="Times New Roman"/>
          <w:sz w:val="24"/>
          <w:szCs w:val="24"/>
        </w:rPr>
        <w:t>Pardavėjas</w:t>
      </w:r>
      <w:r w:rsidR="00267136" w:rsidRPr="007223D1">
        <w:rPr>
          <w:rFonts w:ascii="Times New Roman" w:hAnsi="Times New Roman" w:cs="Times New Roman"/>
          <w:sz w:val="24"/>
          <w:szCs w:val="24"/>
        </w:rPr>
        <w:t xml:space="preserve"> atsisako sudaryti pagrindinę pirkimo sutartį, arba paaiškėja, kad jis negalės tinkamai įvykdyti pagrindinės pirkimo sutarties, bus kreipiamasi į </w:t>
      </w:r>
      <w:r w:rsidRPr="007223D1">
        <w:rPr>
          <w:rFonts w:ascii="Times New Roman" w:hAnsi="Times New Roman" w:cs="Times New Roman"/>
          <w:sz w:val="24"/>
          <w:szCs w:val="24"/>
        </w:rPr>
        <w:t>sekantį preliminarioje eilėje esantį</w:t>
      </w:r>
      <w:r w:rsidR="00267136" w:rsidRPr="007223D1">
        <w:rPr>
          <w:rFonts w:ascii="Times New Roman" w:hAnsi="Times New Roman" w:cs="Times New Roman"/>
          <w:sz w:val="24"/>
          <w:szCs w:val="24"/>
        </w:rPr>
        <w:t xml:space="preserve"> </w:t>
      </w:r>
      <w:r w:rsidR="00B7783A" w:rsidRPr="007223D1">
        <w:rPr>
          <w:rFonts w:ascii="Times New Roman" w:hAnsi="Times New Roman" w:cs="Times New Roman"/>
          <w:sz w:val="24"/>
          <w:szCs w:val="24"/>
        </w:rPr>
        <w:t>Tiekėj</w:t>
      </w:r>
      <w:r w:rsidR="00267136" w:rsidRPr="007223D1">
        <w:rPr>
          <w:rFonts w:ascii="Times New Roman" w:hAnsi="Times New Roman" w:cs="Times New Roman"/>
          <w:sz w:val="24"/>
          <w:szCs w:val="24"/>
        </w:rPr>
        <w:t>ą, siūlant sudaryti pagrindinę pirkimo sutartį su juo.</w:t>
      </w:r>
    </w:p>
    <w:p w14:paraId="69C258DF" w14:textId="39D0EFBC" w:rsidR="00267136" w:rsidRPr="007223D1" w:rsidRDefault="0077719D" w:rsidP="002C134B">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8</w:t>
      </w:r>
      <w:r w:rsidR="00267136" w:rsidRPr="007223D1">
        <w:rPr>
          <w:rFonts w:ascii="Times New Roman" w:hAnsi="Times New Roman" w:cs="Times New Roman"/>
          <w:sz w:val="24"/>
          <w:szCs w:val="24"/>
        </w:rPr>
        <w:t>.</w:t>
      </w:r>
      <w:r w:rsidR="00267136" w:rsidRPr="007223D1">
        <w:rPr>
          <w:rFonts w:ascii="Times New Roman" w:hAnsi="Times New Roman" w:cs="Times New Roman"/>
          <w:sz w:val="24"/>
          <w:szCs w:val="24"/>
        </w:rPr>
        <w:tab/>
        <w:t xml:space="preserve">Po atnaujinto varžymosi,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as su </w:t>
      </w:r>
      <w:r w:rsidR="00937D19">
        <w:rPr>
          <w:rFonts w:ascii="Times New Roman" w:hAnsi="Times New Roman" w:cs="Times New Roman"/>
          <w:sz w:val="24"/>
          <w:szCs w:val="24"/>
        </w:rPr>
        <w:t>Tiekėju</w:t>
      </w:r>
      <w:r w:rsidR="00267136" w:rsidRPr="007223D1">
        <w:rPr>
          <w:rFonts w:ascii="Times New Roman" w:hAnsi="Times New Roman" w:cs="Times New Roman"/>
          <w:sz w:val="24"/>
          <w:szCs w:val="24"/>
        </w:rPr>
        <w:t>, kuris yra nustatytoje pasiūlymų eilėje pirmoje vietoje, sudaro pagrindinę pirkimo sutartį šios Sutarties nustatyta tvarka. Pagrindinę pirkimo sutartį sudarant šios Sutarties pagrindu, šalys negali daryti esminių šios Sutarties sąlygų pakeitimų.</w:t>
      </w:r>
    </w:p>
    <w:p w14:paraId="5FD85B0C" w14:textId="4EB526F5" w:rsidR="00FB25E5" w:rsidRPr="007223D1" w:rsidRDefault="002C134B" w:rsidP="002C134B">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9.</w:t>
      </w:r>
      <w:r w:rsidRPr="007223D1">
        <w:rPr>
          <w:rFonts w:ascii="Times New Roman" w:hAnsi="Times New Roman" w:cs="Times New Roman"/>
          <w:sz w:val="24"/>
          <w:szCs w:val="24"/>
        </w:rPr>
        <w:tab/>
      </w:r>
      <w:r w:rsidR="00FB25E5" w:rsidRPr="007223D1">
        <w:rPr>
          <w:rFonts w:ascii="Times New Roman" w:hAnsi="Times New Roman" w:cs="Times New Roman"/>
          <w:sz w:val="24"/>
          <w:szCs w:val="24"/>
        </w:rPr>
        <w:t xml:space="preserve">Esant poreikiui ir perkančiosios organizacijos galimybėms, </w:t>
      </w:r>
      <w:r w:rsidRPr="007223D1">
        <w:rPr>
          <w:rFonts w:ascii="Times New Roman" w:hAnsi="Times New Roman" w:cs="Times New Roman"/>
          <w:sz w:val="24"/>
          <w:szCs w:val="24"/>
        </w:rPr>
        <w:t>p</w:t>
      </w:r>
      <w:r w:rsidR="00FB25E5" w:rsidRPr="007223D1">
        <w:rPr>
          <w:rFonts w:ascii="Times New Roman" w:hAnsi="Times New Roman" w:cs="Times New Roman"/>
          <w:sz w:val="24"/>
          <w:szCs w:val="24"/>
        </w:rPr>
        <w:t>agrindin</w:t>
      </w:r>
      <w:r w:rsidRPr="007223D1">
        <w:rPr>
          <w:rFonts w:ascii="Times New Roman" w:hAnsi="Times New Roman" w:cs="Times New Roman"/>
          <w:sz w:val="24"/>
          <w:szCs w:val="24"/>
        </w:rPr>
        <w:t>ė</w:t>
      </w:r>
      <w:r w:rsidR="00FB25E5" w:rsidRPr="007223D1">
        <w:rPr>
          <w:rFonts w:ascii="Times New Roman" w:hAnsi="Times New Roman" w:cs="Times New Roman"/>
          <w:sz w:val="24"/>
          <w:szCs w:val="24"/>
        </w:rPr>
        <w:t xml:space="preserve"> pirkimo sutartis gali būti pratęsiama iki 6 mėnesių laikotarpio, perkant ne daugiau 50 procentų joje nurodyto prekių kiekio (bendra sutarties trukmė su galimais pratęsimais neviršytų 18 mėnesių), Šalims pasirašius papildomus susitarimus, kurie tampa </w:t>
      </w:r>
      <w:r w:rsidRPr="007223D1">
        <w:rPr>
          <w:rFonts w:ascii="Times New Roman" w:hAnsi="Times New Roman" w:cs="Times New Roman"/>
          <w:sz w:val="24"/>
          <w:szCs w:val="24"/>
        </w:rPr>
        <w:t xml:space="preserve">pagrindinės </w:t>
      </w:r>
      <w:r w:rsidR="00FB25E5" w:rsidRPr="007223D1">
        <w:rPr>
          <w:rFonts w:ascii="Times New Roman" w:hAnsi="Times New Roman" w:cs="Times New Roman"/>
          <w:sz w:val="24"/>
          <w:szCs w:val="24"/>
        </w:rPr>
        <w:t>sutarties sudėtine neatskiriama dalimi.</w:t>
      </w:r>
    </w:p>
    <w:p w14:paraId="0A29B4C1" w14:textId="3D723823" w:rsidR="00267136" w:rsidRPr="007223D1" w:rsidRDefault="002C134B" w:rsidP="002C134B">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10</w:t>
      </w:r>
      <w:r w:rsidR="00267136" w:rsidRPr="007223D1">
        <w:rPr>
          <w:rFonts w:ascii="Times New Roman" w:hAnsi="Times New Roman" w:cs="Times New Roman"/>
          <w:sz w:val="24"/>
          <w:szCs w:val="24"/>
        </w:rPr>
        <w:t>.</w:t>
      </w:r>
      <w:r w:rsidR="00267136" w:rsidRPr="007223D1">
        <w:rPr>
          <w:rFonts w:ascii="Times New Roman" w:hAnsi="Times New Roman" w:cs="Times New Roman"/>
          <w:sz w:val="24"/>
          <w:szCs w:val="24"/>
        </w:rPr>
        <w:tab/>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as pasilieka sau teisę nesudaryti </w:t>
      </w:r>
      <w:r w:rsidRPr="007223D1">
        <w:rPr>
          <w:rFonts w:ascii="Times New Roman" w:hAnsi="Times New Roman" w:cs="Times New Roman"/>
          <w:sz w:val="24"/>
          <w:szCs w:val="24"/>
        </w:rPr>
        <w:t>p</w:t>
      </w:r>
      <w:r w:rsidR="00267136" w:rsidRPr="007223D1">
        <w:rPr>
          <w:rFonts w:ascii="Times New Roman" w:hAnsi="Times New Roman" w:cs="Times New Roman"/>
          <w:sz w:val="24"/>
          <w:szCs w:val="24"/>
        </w:rPr>
        <w:t xml:space="preserve">agrindinės pirkimo sutarties, jei </w:t>
      </w:r>
      <w:r w:rsidR="00CC0A53" w:rsidRPr="007223D1">
        <w:rPr>
          <w:rFonts w:ascii="Times New Roman" w:hAnsi="Times New Roman" w:cs="Times New Roman"/>
          <w:sz w:val="24"/>
          <w:szCs w:val="24"/>
        </w:rPr>
        <w:t>Tiek</w:t>
      </w:r>
      <w:r w:rsidR="00075D9B" w:rsidRPr="007223D1">
        <w:rPr>
          <w:rFonts w:ascii="Times New Roman" w:hAnsi="Times New Roman" w:cs="Times New Roman"/>
          <w:sz w:val="24"/>
          <w:szCs w:val="24"/>
        </w:rPr>
        <w:t>ėj</w:t>
      </w:r>
      <w:r w:rsidR="00267136" w:rsidRPr="007223D1">
        <w:rPr>
          <w:rFonts w:ascii="Times New Roman" w:hAnsi="Times New Roman" w:cs="Times New Roman"/>
          <w:sz w:val="24"/>
          <w:szCs w:val="24"/>
        </w:rPr>
        <w:t xml:space="preserve">o pasiūlyme nurodyta kaina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ui bus nepriimtina.</w:t>
      </w:r>
    </w:p>
    <w:p w14:paraId="7D07F7F9" w14:textId="77777777" w:rsidR="00CC0A53" w:rsidRPr="007223D1" w:rsidRDefault="00CC0A53" w:rsidP="00CC0A53">
      <w:pPr>
        <w:spacing w:after="0" w:line="240" w:lineRule="auto"/>
        <w:ind w:firstLine="851"/>
        <w:jc w:val="both"/>
        <w:rPr>
          <w:rFonts w:ascii="Times New Roman" w:hAnsi="Times New Roman" w:cs="Times New Roman"/>
          <w:sz w:val="24"/>
          <w:szCs w:val="24"/>
        </w:rPr>
      </w:pPr>
    </w:p>
    <w:p w14:paraId="35C0FD93" w14:textId="77777777" w:rsidR="00267136" w:rsidRPr="007223D1" w:rsidRDefault="00267136" w:rsidP="00EE0E99">
      <w:pPr>
        <w:spacing w:after="0" w:line="240" w:lineRule="auto"/>
        <w:jc w:val="center"/>
        <w:rPr>
          <w:rFonts w:ascii="Times New Roman" w:hAnsi="Times New Roman" w:cs="Times New Roman"/>
          <w:b/>
          <w:sz w:val="24"/>
          <w:szCs w:val="24"/>
        </w:rPr>
      </w:pPr>
      <w:r w:rsidRPr="007223D1">
        <w:rPr>
          <w:rFonts w:ascii="Times New Roman" w:hAnsi="Times New Roman" w:cs="Times New Roman"/>
          <w:b/>
          <w:sz w:val="24"/>
          <w:szCs w:val="24"/>
        </w:rPr>
        <w:t>III.</w:t>
      </w:r>
      <w:r w:rsidRPr="007223D1">
        <w:rPr>
          <w:rFonts w:ascii="Times New Roman" w:hAnsi="Times New Roman" w:cs="Times New Roman"/>
          <w:b/>
          <w:sz w:val="24"/>
          <w:szCs w:val="24"/>
        </w:rPr>
        <w:tab/>
      </w:r>
      <w:r w:rsidR="004C757B" w:rsidRPr="007223D1">
        <w:rPr>
          <w:rFonts w:ascii="Times New Roman" w:hAnsi="Times New Roman" w:cs="Times New Roman"/>
          <w:b/>
          <w:sz w:val="24"/>
          <w:szCs w:val="24"/>
        </w:rPr>
        <w:t>PREKIŲ</w:t>
      </w:r>
      <w:r w:rsidRPr="007223D1">
        <w:rPr>
          <w:rFonts w:ascii="Times New Roman" w:hAnsi="Times New Roman" w:cs="Times New Roman"/>
          <w:b/>
          <w:sz w:val="24"/>
          <w:szCs w:val="24"/>
        </w:rPr>
        <w:t xml:space="preserve"> KAINA IR </w:t>
      </w:r>
      <w:r w:rsidR="00EE0E99" w:rsidRPr="007223D1">
        <w:rPr>
          <w:rFonts w:ascii="Times New Roman" w:hAnsi="Times New Roman" w:cs="Times New Roman"/>
          <w:b/>
          <w:sz w:val="24"/>
          <w:szCs w:val="24"/>
        </w:rPr>
        <w:t>PREKIŲ TIEKIMO</w:t>
      </w:r>
      <w:r w:rsidRPr="007223D1">
        <w:rPr>
          <w:rFonts w:ascii="Times New Roman" w:hAnsi="Times New Roman" w:cs="Times New Roman"/>
          <w:b/>
          <w:sz w:val="24"/>
          <w:szCs w:val="24"/>
        </w:rPr>
        <w:t xml:space="preserve"> TERMINAI</w:t>
      </w:r>
    </w:p>
    <w:p w14:paraId="47CCBC74" w14:textId="77777777" w:rsidR="00267136" w:rsidRPr="007223D1" w:rsidRDefault="00267136" w:rsidP="00EE0E99">
      <w:pPr>
        <w:spacing w:after="0" w:line="240" w:lineRule="auto"/>
        <w:jc w:val="both"/>
        <w:rPr>
          <w:rFonts w:ascii="Times New Roman" w:hAnsi="Times New Roman" w:cs="Times New Roman"/>
          <w:sz w:val="24"/>
          <w:szCs w:val="24"/>
        </w:rPr>
      </w:pPr>
    </w:p>
    <w:p w14:paraId="146695FF" w14:textId="34D4093F" w:rsidR="00267136" w:rsidRPr="007223D1" w:rsidRDefault="00267136"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1</w:t>
      </w:r>
      <w:r w:rsidRPr="007223D1">
        <w:rPr>
          <w:rFonts w:ascii="Times New Roman" w:hAnsi="Times New Roman" w:cs="Times New Roman"/>
          <w:sz w:val="24"/>
          <w:szCs w:val="24"/>
        </w:rPr>
        <w:t>.</w:t>
      </w:r>
      <w:r w:rsidRPr="007223D1">
        <w:rPr>
          <w:rFonts w:ascii="Times New Roman" w:hAnsi="Times New Roman" w:cs="Times New Roman"/>
          <w:sz w:val="24"/>
          <w:szCs w:val="24"/>
        </w:rPr>
        <w:tab/>
      </w:r>
      <w:r w:rsidR="00CC0A53" w:rsidRPr="007223D1">
        <w:rPr>
          <w:rFonts w:ascii="Times New Roman" w:hAnsi="Times New Roman" w:cs="Times New Roman"/>
          <w:sz w:val="24"/>
          <w:szCs w:val="24"/>
        </w:rPr>
        <w:t>Tiekėj</w:t>
      </w:r>
      <w:r w:rsidR="00937D19">
        <w:rPr>
          <w:rFonts w:ascii="Times New Roman" w:hAnsi="Times New Roman" w:cs="Times New Roman"/>
          <w:sz w:val="24"/>
          <w:szCs w:val="24"/>
        </w:rPr>
        <w:t>o</w:t>
      </w:r>
      <w:r w:rsidRPr="007223D1">
        <w:rPr>
          <w:rFonts w:ascii="Times New Roman" w:hAnsi="Times New Roman" w:cs="Times New Roman"/>
          <w:sz w:val="24"/>
          <w:szCs w:val="24"/>
        </w:rPr>
        <w:t xml:space="preserve"> pasiūlyme pateikt</w:t>
      </w:r>
      <w:r w:rsidR="00EE0E99" w:rsidRPr="007223D1">
        <w:rPr>
          <w:rFonts w:ascii="Times New Roman" w:hAnsi="Times New Roman" w:cs="Times New Roman"/>
          <w:sz w:val="24"/>
          <w:szCs w:val="24"/>
        </w:rPr>
        <w:t>os prekės kain</w:t>
      </w:r>
      <w:r w:rsidR="00937D19">
        <w:rPr>
          <w:rFonts w:ascii="Times New Roman" w:hAnsi="Times New Roman" w:cs="Times New Roman"/>
          <w:sz w:val="24"/>
          <w:szCs w:val="24"/>
        </w:rPr>
        <w:t>a</w:t>
      </w:r>
      <w:r w:rsidRPr="007223D1">
        <w:rPr>
          <w:rFonts w:ascii="Times New Roman" w:hAnsi="Times New Roman" w:cs="Times New Roman"/>
          <w:sz w:val="24"/>
          <w:szCs w:val="24"/>
        </w:rPr>
        <w:t>:</w:t>
      </w:r>
    </w:p>
    <w:tbl>
      <w:tblPr>
        <w:tblStyle w:val="Lentelstinklelis"/>
        <w:tblW w:w="10173" w:type="dxa"/>
        <w:tblLayout w:type="fixed"/>
        <w:tblLook w:val="04A0" w:firstRow="1" w:lastRow="0" w:firstColumn="1" w:lastColumn="0" w:noHBand="0" w:noVBand="1"/>
      </w:tblPr>
      <w:tblGrid>
        <w:gridCol w:w="534"/>
        <w:gridCol w:w="5670"/>
        <w:gridCol w:w="1701"/>
        <w:gridCol w:w="2268"/>
      </w:tblGrid>
      <w:tr w:rsidR="00DF3024" w:rsidRPr="007223D1" w14:paraId="4E2BBA34" w14:textId="77777777" w:rsidTr="00937D19">
        <w:trPr>
          <w:trHeight w:val="1320"/>
        </w:trPr>
        <w:tc>
          <w:tcPr>
            <w:tcW w:w="534" w:type="dxa"/>
          </w:tcPr>
          <w:p w14:paraId="3E9501AC" w14:textId="77777777" w:rsidR="00DF3024" w:rsidRPr="007223D1" w:rsidRDefault="00DF3024" w:rsidP="00CC593A">
            <w:pPr>
              <w:ind w:left="-142" w:right="-113" w:firstLine="142"/>
              <w:jc w:val="center"/>
              <w:rPr>
                <w:rFonts w:ascii="Times New Roman" w:hAnsi="Times New Roman" w:cs="Times New Roman"/>
                <w:sz w:val="24"/>
                <w:szCs w:val="24"/>
              </w:rPr>
            </w:pPr>
            <w:r w:rsidRPr="007223D1">
              <w:rPr>
                <w:rFonts w:ascii="Times New Roman" w:hAnsi="Times New Roman" w:cs="Times New Roman"/>
                <w:sz w:val="24"/>
                <w:szCs w:val="24"/>
              </w:rPr>
              <w:t>Eil.</w:t>
            </w:r>
          </w:p>
          <w:p w14:paraId="756DF980" w14:textId="77777777" w:rsidR="00DF3024" w:rsidRPr="007223D1" w:rsidRDefault="00DF3024" w:rsidP="00CC593A">
            <w:pPr>
              <w:ind w:right="-113"/>
              <w:jc w:val="center"/>
              <w:rPr>
                <w:rFonts w:ascii="Times New Roman" w:hAnsi="Times New Roman" w:cs="Times New Roman"/>
                <w:sz w:val="24"/>
                <w:szCs w:val="24"/>
              </w:rPr>
            </w:pPr>
            <w:r w:rsidRPr="007223D1">
              <w:rPr>
                <w:rFonts w:ascii="Times New Roman" w:hAnsi="Times New Roman" w:cs="Times New Roman"/>
                <w:sz w:val="24"/>
                <w:szCs w:val="24"/>
              </w:rPr>
              <w:t>Nr.</w:t>
            </w:r>
          </w:p>
        </w:tc>
        <w:tc>
          <w:tcPr>
            <w:tcW w:w="5670" w:type="dxa"/>
          </w:tcPr>
          <w:p w14:paraId="1709916C" w14:textId="77777777" w:rsidR="00DF3024" w:rsidRPr="007223D1" w:rsidRDefault="00DF3024" w:rsidP="00B32C47">
            <w:pPr>
              <w:jc w:val="center"/>
              <w:rPr>
                <w:rFonts w:ascii="Times New Roman" w:hAnsi="Times New Roman" w:cs="Times New Roman"/>
                <w:sz w:val="24"/>
                <w:szCs w:val="24"/>
              </w:rPr>
            </w:pPr>
          </w:p>
          <w:p w14:paraId="651CA1B1" w14:textId="77777777" w:rsidR="00DF3024" w:rsidRPr="007223D1" w:rsidRDefault="00DF3024" w:rsidP="00B32C47">
            <w:pPr>
              <w:jc w:val="center"/>
              <w:rPr>
                <w:rFonts w:ascii="Times New Roman" w:hAnsi="Times New Roman" w:cs="Times New Roman"/>
                <w:sz w:val="24"/>
                <w:szCs w:val="24"/>
              </w:rPr>
            </w:pPr>
            <w:r w:rsidRPr="007223D1">
              <w:rPr>
                <w:rFonts w:ascii="Times New Roman" w:hAnsi="Times New Roman" w:cs="Times New Roman"/>
                <w:sz w:val="24"/>
                <w:szCs w:val="24"/>
              </w:rPr>
              <w:t xml:space="preserve">Vaistinio preparato </w:t>
            </w:r>
          </w:p>
          <w:p w14:paraId="1673EBC1" w14:textId="77777777" w:rsidR="00DF3024" w:rsidRPr="007223D1" w:rsidRDefault="00DF3024" w:rsidP="00B32C47">
            <w:pPr>
              <w:jc w:val="center"/>
              <w:rPr>
                <w:rFonts w:ascii="Times New Roman" w:hAnsi="Times New Roman" w:cs="Times New Roman"/>
                <w:sz w:val="24"/>
                <w:szCs w:val="24"/>
              </w:rPr>
            </w:pPr>
            <w:r w:rsidRPr="007223D1">
              <w:rPr>
                <w:rFonts w:ascii="Times New Roman" w:hAnsi="Times New Roman" w:cs="Times New Roman"/>
                <w:sz w:val="24"/>
                <w:szCs w:val="24"/>
              </w:rPr>
              <w:t xml:space="preserve">Žmogaus VIII </w:t>
            </w:r>
            <w:proofErr w:type="spellStart"/>
            <w:r w:rsidRPr="007223D1">
              <w:rPr>
                <w:rFonts w:ascii="Times New Roman" w:hAnsi="Times New Roman" w:cs="Times New Roman"/>
                <w:sz w:val="24"/>
                <w:szCs w:val="24"/>
              </w:rPr>
              <w:t>koaguliacijos</w:t>
            </w:r>
            <w:proofErr w:type="spellEnd"/>
            <w:r w:rsidRPr="007223D1">
              <w:rPr>
                <w:rFonts w:ascii="Times New Roman" w:hAnsi="Times New Roman" w:cs="Times New Roman"/>
                <w:sz w:val="24"/>
                <w:szCs w:val="24"/>
              </w:rPr>
              <w:t xml:space="preserve"> faktoriai</w:t>
            </w:r>
          </w:p>
          <w:p w14:paraId="78280687" w14:textId="77777777" w:rsidR="00DF3024" w:rsidRPr="007223D1" w:rsidRDefault="00DF3024" w:rsidP="00B32C47">
            <w:pPr>
              <w:jc w:val="center"/>
              <w:rPr>
                <w:rFonts w:ascii="Times New Roman" w:hAnsi="Times New Roman" w:cs="Times New Roman"/>
                <w:sz w:val="24"/>
                <w:szCs w:val="24"/>
              </w:rPr>
            </w:pPr>
            <w:r w:rsidRPr="007223D1">
              <w:rPr>
                <w:rFonts w:ascii="Times New Roman" w:hAnsi="Times New Roman" w:cs="Times New Roman"/>
                <w:sz w:val="24"/>
                <w:szCs w:val="24"/>
              </w:rPr>
              <w:t>prekinis pavadinimas</w:t>
            </w:r>
          </w:p>
          <w:p w14:paraId="328F6AD2" w14:textId="77777777" w:rsidR="00DF3024" w:rsidRPr="007223D1" w:rsidRDefault="00DF3024" w:rsidP="00B32C47">
            <w:pPr>
              <w:jc w:val="center"/>
              <w:rPr>
                <w:rFonts w:ascii="Times New Roman" w:hAnsi="Times New Roman" w:cs="Times New Roman"/>
                <w:sz w:val="24"/>
                <w:szCs w:val="24"/>
              </w:rPr>
            </w:pPr>
            <w:r w:rsidRPr="007223D1">
              <w:rPr>
                <w:rFonts w:ascii="Times New Roman" w:hAnsi="Times New Roman" w:cs="Times New Roman"/>
                <w:sz w:val="24"/>
                <w:szCs w:val="24"/>
              </w:rPr>
              <w:t>kiekis pakuotėje</w:t>
            </w:r>
          </w:p>
        </w:tc>
        <w:tc>
          <w:tcPr>
            <w:tcW w:w="1701" w:type="dxa"/>
          </w:tcPr>
          <w:p w14:paraId="4301C4D8" w14:textId="77777777" w:rsidR="00DF3024" w:rsidRPr="007223D1" w:rsidRDefault="00DF3024" w:rsidP="00EE0E99">
            <w:pPr>
              <w:jc w:val="both"/>
              <w:rPr>
                <w:rFonts w:ascii="Times New Roman" w:hAnsi="Times New Roman" w:cs="Times New Roman"/>
                <w:sz w:val="24"/>
                <w:szCs w:val="24"/>
              </w:rPr>
            </w:pPr>
          </w:p>
          <w:p w14:paraId="35E9620B" w14:textId="77777777" w:rsidR="00DF3024" w:rsidRPr="007223D1" w:rsidRDefault="00DF3024" w:rsidP="00B32C47">
            <w:pPr>
              <w:jc w:val="center"/>
              <w:rPr>
                <w:rFonts w:ascii="Times New Roman" w:hAnsi="Times New Roman" w:cs="Times New Roman"/>
                <w:sz w:val="24"/>
                <w:szCs w:val="24"/>
              </w:rPr>
            </w:pPr>
          </w:p>
          <w:p w14:paraId="55631616" w14:textId="77777777" w:rsidR="00DF3024" w:rsidRPr="007223D1" w:rsidRDefault="00DF3024" w:rsidP="00B32C47">
            <w:pPr>
              <w:jc w:val="center"/>
              <w:rPr>
                <w:rFonts w:ascii="Times New Roman" w:hAnsi="Times New Roman" w:cs="Times New Roman"/>
                <w:sz w:val="24"/>
                <w:szCs w:val="24"/>
              </w:rPr>
            </w:pPr>
            <w:r w:rsidRPr="007223D1">
              <w:rPr>
                <w:rFonts w:ascii="Times New Roman" w:hAnsi="Times New Roman" w:cs="Times New Roman"/>
                <w:sz w:val="24"/>
                <w:szCs w:val="24"/>
              </w:rPr>
              <w:t>Stiprumas</w:t>
            </w:r>
          </w:p>
        </w:tc>
        <w:tc>
          <w:tcPr>
            <w:tcW w:w="2268" w:type="dxa"/>
          </w:tcPr>
          <w:p w14:paraId="55533EE1" w14:textId="77777777" w:rsidR="00DF3024" w:rsidRPr="007223D1" w:rsidRDefault="00DF3024" w:rsidP="00DF3024">
            <w:pPr>
              <w:ind w:right="-45" w:hanging="45"/>
              <w:jc w:val="center"/>
              <w:rPr>
                <w:rFonts w:ascii="Times New Roman" w:hAnsi="Times New Roman" w:cs="Times New Roman"/>
                <w:sz w:val="24"/>
                <w:szCs w:val="24"/>
              </w:rPr>
            </w:pPr>
          </w:p>
          <w:p w14:paraId="75A0255C" w14:textId="77777777" w:rsidR="00DF3024" w:rsidRPr="007223D1" w:rsidRDefault="00DF3024" w:rsidP="00DF3024">
            <w:pPr>
              <w:ind w:right="-45" w:hanging="45"/>
              <w:jc w:val="center"/>
              <w:rPr>
                <w:rFonts w:ascii="Times New Roman" w:hAnsi="Times New Roman" w:cs="Times New Roman"/>
                <w:sz w:val="24"/>
                <w:szCs w:val="24"/>
              </w:rPr>
            </w:pPr>
          </w:p>
          <w:p w14:paraId="1BC642A5" w14:textId="77777777" w:rsidR="00DF3024" w:rsidRPr="007223D1" w:rsidRDefault="00DF3024" w:rsidP="00DF3024">
            <w:pPr>
              <w:ind w:right="-45" w:hanging="45"/>
              <w:jc w:val="center"/>
              <w:rPr>
                <w:rFonts w:ascii="Times New Roman" w:hAnsi="Times New Roman" w:cs="Times New Roman"/>
                <w:sz w:val="24"/>
                <w:szCs w:val="24"/>
              </w:rPr>
            </w:pPr>
            <w:r w:rsidRPr="007223D1">
              <w:rPr>
                <w:rFonts w:ascii="Times New Roman" w:hAnsi="Times New Roman" w:cs="Times New Roman"/>
                <w:sz w:val="24"/>
                <w:szCs w:val="24"/>
              </w:rPr>
              <w:t xml:space="preserve">Flakono kaina Eur </w:t>
            </w:r>
          </w:p>
          <w:p w14:paraId="1FF7701C" w14:textId="77777777" w:rsidR="00DF3024" w:rsidRPr="007223D1" w:rsidRDefault="00DF3024" w:rsidP="00DF3024">
            <w:pPr>
              <w:ind w:right="-45" w:hanging="45"/>
              <w:jc w:val="center"/>
              <w:rPr>
                <w:rFonts w:ascii="Times New Roman" w:hAnsi="Times New Roman" w:cs="Times New Roman"/>
                <w:sz w:val="24"/>
                <w:szCs w:val="24"/>
              </w:rPr>
            </w:pPr>
            <w:r w:rsidRPr="007223D1">
              <w:rPr>
                <w:rFonts w:ascii="Times New Roman" w:hAnsi="Times New Roman" w:cs="Times New Roman"/>
                <w:sz w:val="24"/>
                <w:szCs w:val="24"/>
              </w:rPr>
              <w:t>be PVM</w:t>
            </w:r>
          </w:p>
          <w:p w14:paraId="7294B68A" w14:textId="77777777" w:rsidR="00DF3024" w:rsidRPr="007223D1" w:rsidRDefault="00DF3024" w:rsidP="00CC0A53">
            <w:pPr>
              <w:ind w:right="-45" w:hanging="45"/>
              <w:jc w:val="center"/>
              <w:rPr>
                <w:rFonts w:ascii="Times New Roman" w:hAnsi="Times New Roman" w:cs="Times New Roman"/>
                <w:sz w:val="24"/>
                <w:szCs w:val="24"/>
              </w:rPr>
            </w:pPr>
          </w:p>
        </w:tc>
      </w:tr>
      <w:tr w:rsidR="00937D19" w:rsidRPr="007223D1" w14:paraId="71DCE40F" w14:textId="77777777" w:rsidTr="00937D19">
        <w:trPr>
          <w:trHeight w:val="403"/>
        </w:trPr>
        <w:tc>
          <w:tcPr>
            <w:tcW w:w="534" w:type="dxa"/>
          </w:tcPr>
          <w:p w14:paraId="7E933048" w14:textId="77777777" w:rsidR="00937D19" w:rsidRPr="007223D1" w:rsidRDefault="00937D19" w:rsidP="00EE0E99">
            <w:pPr>
              <w:jc w:val="both"/>
              <w:rPr>
                <w:rFonts w:ascii="Times New Roman" w:hAnsi="Times New Roman" w:cs="Times New Roman"/>
                <w:sz w:val="24"/>
                <w:szCs w:val="24"/>
              </w:rPr>
            </w:pPr>
            <w:r w:rsidRPr="007223D1">
              <w:rPr>
                <w:rFonts w:ascii="Times New Roman" w:hAnsi="Times New Roman" w:cs="Times New Roman"/>
                <w:sz w:val="24"/>
                <w:szCs w:val="24"/>
              </w:rPr>
              <w:t>1.</w:t>
            </w:r>
          </w:p>
        </w:tc>
        <w:tc>
          <w:tcPr>
            <w:tcW w:w="5670" w:type="dxa"/>
          </w:tcPr>
          <w:p w14:paraId="6FB040BA" w14:textId="0C587199" w:rsidR="00937D19" w:rsidRPr="007223D1" w:rsidRDefault="0078031A" w:rsidP="00EE0E99">
            <w:pPr>
              <w:jc w:val="both"/>
              <w:rPr>
                <w:rFonts w:ascii="Times New Roman" w:hAnsi="Times New Roman" w:cs="Times New Roman"/>
                <w:sz w:val="24"/>
                <w:szCs w:val="24"/>
              </w:rPr>
            </w:pPr>
            <w:r w:rsidRPr="0078031A">
              <w:rPr>
                <w:rFonts w:ascii="Times New Roman" w:hAnsi="Times New Roman" w:cs="Times New Roman"/>
                <w:sz w:val="24"/>
                <w:szCs w:val="24"/>
              </w:rPr>
              <w:t xml:space="preserve">Beriate 1000 TV N1 (CSL </w:t>
            </w:r>
            <w:proofErr w:type="spellStart"/>
            <w:r w:rsidRPr="0078031A">
              <w:rPr>
                <w:rFonts w:ascii="Times New Roman" w:hAnsi="Times New Roman" w:cs="Times New Roman"/>
                <w:sz w:val="24"/>
                <w:szCs w:val="24"/>
              </w:rPr>
              <w:t>Behring</w:t>
            </w:r>
            <w:proofErr w:type="spellEnd"/>
            <w:r w:rsidRPr="0078031A">
              <w:rPr>
                <w:rFonts w:ascii="Times New Roman" w:hAnsi="Times New Roman" w:cs="Times New Roman"/>
                <w:sz w:val="24"/>
                <w:szCs w:val="24"/>
              </w:rPr>
              <w:t xml:space="preserve"> </w:t>
            </w:r>
            <w:proofErr w:type="spellStart"/>
            <w:r w:rsidRPr="0078031A">
              <w:rPr>
                <w:rFonts w:ascii="Times New Roman" w:hAnsi="Times New Roman" w:cs="Times New Roman"/>
                <w:sz w:val="24"/>
                <w:szCs w:val="24"/>
              </w:rPr>
              <w:t>GmbH</w:t>
            </w:r>
            <w:proofErr w:type="spellEnd"/>
            <w:r w:rsidRPr="0078031A">
              <w:rPr>
                <w:rFonts w:ascii="Times New Roman" w:hAnsi="Times New Roman" w:cs="Times New Roman"/>
                <w:sz w:val="24"/>
                <w:szCs w:val="24"/>
              </w:rPr>
              <w:t>)</w:t>
            </w:r>
          </w:p>
        </w:tc>
        <w:tc>
          <w:tcPr>
            <w:tcW w:w="1701" w:type="dxa"/>
          </w:tcPr>
          <w:p w14:paraId="164D73E4" w14:textId="77777777" w:rsidR="00937D19" w:rsidRPr="007223D1" w:rsidRDefault="00937D19" w:rsidP="00DF3024">
            <w:pPr>
              <w:jc w:val="center"/>
              <w:rPr>
                <w:rFonts w:ascii="Times New Roman" w:hAnsi="Times New Roman" w:cs="Times New Roman"/>
                <w:sz w:val="24"/>
                <w:szCs w:val="24"/>
              </w:rPr>
            </w:pPr>
            <w:r w:rsidRPr="00FF5FE8">
              <w:rPr>
                <w:rFonts w:ascii="Times New Roman" w:hAnsi="Times New Roman" w:cs="Times New Roman"/>
                <w:sz w:val="24"/>
                <w:szCs w:val="24"/>
              </w:rPr>
              <w:t>1000</w:t>
            </w:r>
          </w:p>
        </w:tc>
        <w:tc>
          <w:tcPr>
            <w:tcW w:w="2268" w:type="dxa"/>
          </w:tcPr>
          <w:p w14:paraId="3463C081" w14:textId="1BBD1667" w:rsidR="00937D19" w:rsidRPr="007223D1" w:rsidRDefault="0078031A" w:rsidP="00937D19">
            <w:pPr>
              <w:jc w:val="center"/>
              <w:rPr>
                <w:rFonts w:ascii="Times New Roman" w:hAnsi="Times New Roman" w:cs="Times New Roman"/>
                <w:sz w:val="24"/>
                <w:szCs w:val="24"/>
              </w:rPr>
            </w:pPr>
            <w:r w:rsidRPr="0078031A">
              <w:rPr>
                <w:rFonts w:ascii="Times New Roman" w:hAnsi="Times New Roman" w:cs="Times New Roman"/>
                <w:sz w:val="24"/>
                <w:szCs w:val="24"/>
              </w:rPr>
              <w:t>245</w:t>
            </w:r>
            <w:r>
              <w:rPr>
                <w:rFonts w:ascii="Times New Roman" w:hAnsi="Times New Roman" w:cs="Times New Roman"/>
                <w:sz w:val="24"/>
                <w:szCs w:val="24"/>
              </w:rPr>
              <w:t>,00</w:t>
            </w:r>
          </w:p>
        </w:tc>
      </w:tr>
    </w:tbl>
    <w:p w14:paraId="7A5A01E3" w14:textId="77777777" w:rsidR="00FD0916" w:rsidRPr="007223D1" w:rsidRDefault="00FD0916" w:rsidP="00CC593A">
      <w:pPr>
        <w:spacing w:after="0" w:line="240" w:lineRule="auto"/>
        <w:ind w:firstLine="851"/>
        <w:jc w:val="both"/>
        <w:rPr>
          <w:rFonts w:ascii="Times New Roman" w:hAnsi="Times New Roman" w:cs="Times New Roman"/>
          <w:sz w:val="24"/>
          <w:szCs w:val="24"/>
        </w:rPr>
      </w:pPr>
    </w:p>
    <w:p w14:paraId="6A076317" w14:textId="2519E858" w:rsidR="00FD0916" w:rsidRPr="007223D1" w:rsidRDefault="00267136"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2</w:t>
      </w:r>
      <w:r w:rsidRPr="007223D1">
        <w:rPr>
          <w:rFonts w:ascii="Times New Roman" w:hAnsi="Times New Roman" w:cs="Times New Roman"/>
          <w:sz w:val="24"/>
          <w:szCs w:val="24"/>
        </w:rPr>
        <w:t>.</w:t>
      </w:r>
      <w:r w:rsidRPr="007223D1">
        <w:rPr>
          <w:rFonts w:ascii="Times New Roman" w:hAnsi="Times New Roman" w:cs="Times New Roman"/>
          <w:sz w:val="24"/>
          <w:szCs w:val="24"/>
        </w:rPr>
        <w:tab/>
      </w:r>
      <w:r w:rsidR="00FD0916" w:rsidRPr="007223D1">
        <w:rPr>
          <w:rFonts w:ascii="Times New Roman" w:hAnsi="Times New Roman" w:cs="Times New Roman"/>
          <w:sz w:val="24"/>
          <w:szCs w:val="24"/>
        </w:rPr>
        <w:t>Tiekė</w:t>
      </w:r>
      <w:r w:rsidR="00A35B1B" w:rsidRPr="007223D1">
        <w:rPr>
          <w:rFonts w:ascii="Times New Roman" w:hAnsi="Times New Roman" w:cs="Times New Roman"/>
          <w:sz w:val="24"/>
          <w:szCs w:val="24"/>
        </w:rPr>
        <w:t>j</w:t>
      </w:r>
      <w:r w:rsidR="00DF3024" w:rsidRPr="007223D1">
        <w:rPr>
          <w:rFonts w:ascii="Times New Roman" w:hAnsi="Times New Roman" w:cs="Times New Roman"/>
          <w:sz w:val="24"/>
          <w:szCs w:val="24"/>
        </w:rPr>
        <w:t>o</w:t>
      </w:r>
      <w:r w:rsidRPr="007223D1">
        <w:rPr>
          <w:rFonts w:ascii="Times New Roman" w:hAnsi="Times New Roman" w:cs="Times New Roman"/>
          <w:sz w:val="24"/>
          <w:szCs w:val="24"/>
        </w:rPr>
        <w:t xml:space="preserve"> pasiūlyme pateikt</w:t>
      </w:r>
      <w:r w:rsidR="001D798C">
        <w:rPr>
          <w:rFonts w:ascii="Times New Roman" w:hAnsi="Times New Roman" w:cs="Times New Roman"/>
          <w:sz w:val="24"/>
          <w:szCs w:val="24"/>
        </w:rPr>
        <w:t>a</w:t>
      </w:r>
      <w:r w:rsidR="00FD0916" w:rsidRPr="007223D1">
        <w:rPr>
          <w:rFonts w:ascii="Times New Roman" w:hAnsi="Times New Roman" w:cs="Times New Roman"/>
          <w:sz w:val="24"/>
          <w:szCs w:val="24"/>
        </w:rPr>
        <w:t xml:space="preserve"> prekių</w:t>
      </w:r>
      <w:r w:rsidRPr="007223D1">
        <w:rPr>
          <w:rFonts w:ascii="Times New Roman" w:hAnsi="Times New Roman" w:cs="Times New Roman"/>
          <w:sz w:val="24"/>
          <w:szCs w:val="24"/>
        </w:rPr>
        <w:t xml:space="preserve"> kain</w:t>
      </w:r>
      <w:r w:rsidR="001D798C">
        <w:rPr>
          <w:rFonts w:ascii="Times New Roman" w:hAnsi="Times New Roman" w:cs="Times New Roman"/>
          <w:sz w:val="24"/>
          <w:szCs w:val="24"/>
        </w:rPr>
        <w:t>a</w:t>
      </w:r>
      <w:r w:rsidRPr="007223D1">
        <w:rPr>
          <w:rFonts w:ascii="Times New Roman" w:hAnsi="Times New Roman" w:cs="Times New Roman"/>
          <w:sz w:val="24"/>
          <w:szCs w:val="24"/>
        </w:rPr>
        <w:t xml:space="preserve"> yra maksimal</w:t>
      </w:r>
      <w:r w:rsidR="00FD0916" w:rsidRPr="007223D1">
        <w:rPr>
          <w:rFonts w:ascii="Times New Roman" w:hAnsi="Times New Roman" w:cs="Times New Roman"/>
          <w:sz w:val="24"/>
          <w:szCs w:val="24"/>
        </w:rPr>
        <w:t>i</w:t>
      </w:r>
      <w:r w:rsidRPr="007223D1">
        <w:rPr>
          <w:rFonts w:ascii="Times New Roman" w:hAnsi="Times New Roman" w:cs="Times New Roman"/>
          <w:sz w:val="24"/>
          <w:szCs w:val="24"/>
        </w:rPr>
        <w:t xml:space="preserve"> ir atnaujinant dalyvių varžy</w:t>
      </w:r>
      <w:r w:rsidR="00FD0916" w:rsidRPr="007223D1">
        <w:rPr>
          <w:rFonts w:ascii="Times New Roman" w:hAnsi="Times New Roman" w:cs="Times New Roman"/>
          <w:sz w:val="24"/>
          <w:szCs w:val="24"/>
        </w:rPr>
        <w:t>mąsi negali būti siūlom</w:t>
      </w:r>
      <w:r w:rsidR="001D798C">
        <w:rPr>
          <w:rFonts w:ascii="Times New Roman" w:hAnsi="Times New Roman" w:cs="Times New Roman"/>
          <w:sz w:val="24"/>
          <w:szCs w:val="24"/>
        </w:rPr>
        <w:t>a</w:t>
      </w:r>
      <w:r w:rsidR="00FD0916" w:rsidRPr="007223D1">
        <w:rPr>
          <w:rFonts w:ascii="Times New Roman" w:hAnsi="Times New Roman" w:cs="Times New Roman"/>
          <w:sz w:val="24"/>
          <w:szCs w:val="24"/>
        </w:rPr>
        <w:t xml:space="preserve"> didesnė</w:t>
      </w:r>
      <w:r w:rsidRPr="007223D1">
        <w:rPr>
          <w:rFonts w:ascii="Times New Roman" w:hAnsi="Times New Roman" w:cs="Times New Roman"/>
          <w:sz w:val="24"/>
          <w:szCs w:val="24"/>
        </w:rPr>
        <w:t xml:space="preserve"> </w:t>
      </w:r>
      <w:r w:rsidR="00FD0916" w:rsidRPr="007223D1">
        <w:rPr>
          <w:rFonts w:ascii="Times New Roman" w:hAnsi="Times New Roman" w:cs="Times New Roman"/>
          <w:sz w:val="24"/>
          <w:szCs w:val="24"/>
        </w:rPr>
        <w:t>t</w:t>
      </w:r>
      <w:r w:rsidR="001D798C">
        <w:rPr>
          <w:rFonts w:ascii="Times New Roman" w:hAnsi="Times New Roman" w:cs="Times New Roman"/>
          <w:sz w:val="24"/>
          <w:szCs w:val="24"/>
        </w:rPr>
        <w:t>o</w:t>
      </w:r>
      <w:r w:rsidR="00FD0916" w:rsidRPr="007223D1">
        <w:rPr>
          <w:rFonts w:ascii="Times New Roman" w:hAnsi="Times New Roman" w:cs="Times New Roman"/>
          <w:sz w:val="24"/>
          <w:szCs w:val="24"/>
        </w:rPr>
        <w:t xml:space="preserve"> pa</w:t>
      </w:r>
      <w:r w:rsidR="001D798C">
        <w:rPr>
          <w:rFonts w:ascii="Times New Roman" w:hAnsi="Times New Roman" w:cs="Times New Roman"/>
          <w:sz w:val="24"/>
          <w:szCs w:val="24"/>
        </w:rPr>
        <w:t>ties</w:t>
      </w:r>
      <w:r w:rsidR="00FD0916" w:rsidRPr="007223D1">
        <w:rPr>
          <w:rFonts w:ascii="Times New Roman" w:hAnsi="Times New Roman" w:cs="Times New Roman"/>
          <w:sz w:val="24"/>
          <w:szCs w:val="24"/>
        </w:rPr>
        <w:t xml:space="preserve"> prekini</w:t>
      </w:r>
      <w:r w:rsidR="001D798C">
        <w:rPr>
          <w:rFonts w:ascii="Times New Roman" w:hAnsi="Times New Roman" w:cs="Times New Roman"/>
          <w:sz w:val="24"/>
          <w:szCs w:val="24"/>
        </w:rPr>
        <w:t>o</w:t>
      </w:r>
      <w:r w:rsidR="00FD0916" w:rsidRPr="007223D1">
        <w:rPr>
          <w:rFonts w:ascii="Times New Roman" w:hAnsi="Times New Roman" w:cs="Times New Roman"/>
          <w:sz w:val="24"/>
          <w:szCs w:val="24"/>
        </w:rPr>
        <w:t xml:space="preserve"> pavadinim</w:t>
      </w:r>
      <w:r w:rsidR="001D798C">
        <w:rPr>
          <w:rFonts w:ascii="Times New Roman" w:hAnsi="Times New Roman" w:cs="Times New Roman"/>
          <w:sz w:val="24"/>
          <w:szCs w:val="24"/>
        </w:rPr>
        <w:t>o</w:t>
      </w:r>
      <w:r w:rsidR="00FD0916" w:rsidRPr="007223D1">
        <w:rPr>
          <w:rFonts w:ascii="Times New Roman" w:hAnsi="Times New Roman" w:cs="Times New Roman"/>
          <w:sz w:val="24"/>
          <w:szCs w:val="24"/>
        </w:rPr>
        <w:t xml:space="preserve"> prekės kain</w:t>
      </w:r>
      <w:r w:rsidR="001D798C">
        <w:rPr>
          <w:rFonts w:ascii="Times New Roman" w:hAnsi="Times New Roman" w:cs="Times New Roman"/>
          <w:sz w:val="24"/>
          <w:szCs w:val="24"/>
        </w:rPr>
        <w:t>a</w:t>
      </w:r>
      <w:r w:rsidR="00FD0916" w:rsidRPr="007223D1">
        <w:rPr>
          <w:rFonts w:ascii="Times New Roman" w:hAnsi="Times New Roman" w:cs="Times New Roman"/>
          <w:sz w:val="24"/>
          <w:szCs w:val="24"/>
        </w:rPr>
        <w:t>.</w:t>
      </w:r>
    </w:p>
    <w:p w14:paraId="38714C7D" w14:textId="263B9C92" w:rsidR="00267136" w:rsidRPr="007223D1" w:rsidRDefault="00267136"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3</w:t>
      </w:r>
      <w:r w:rsidRPr="007223D1">
        <w:rPr>
          <w:rFonts w:ascii="Times New Roman" w:hAnsi="Times New Roman" w:cs="Times New Roman"/>
          <w:sz w:val="24"/>
          <w:szCs w:val="24"/>
        </w:rPr>
        <w:t>.</w:t>
      </w:r>
      <w:r w:rsidRPr="007223D1">
        <w:rPr>
          <w:rFonts w:ascii="Times New Roman" w:hAnsi="Times New Roman" w:cs="Times New Roman"/>
          <w:sz w:val="24"/>
          <w:szCs w:val="24"/>
        </w:rPr>
        <w:tab/>
        <w:t>Į Sutarties kainą ir maksimali</w:t>
      </w:r>
      <w:r w:rsidR="002E5598" w:rsidRPr="007223D1">
        <w:rPr>
          <w:rFonts w:ascii="Times New Roman" w:hAnsi="Times New Roman" w:cs="Times New Roman"/>
          <w:sz w:val="24"/>
          <w:szCs w:val="24"/>
        </w:rPr>
        <w:t>ą prekių kainą</w:t>
      </w:r>
      <w:r w:rsidRPr="007223D1">
        <w:rPr>
          <w:rFonts w:ascii="Times New Roman" w:hAnsi="Times New Roman" w:cs="Times New Roman"/>
          <w:sz w:val="24"/>
          <w:szCs w:val="24"/>
        </w:rPr>
        <w:t xml:space="preserve"> įskaičiuoti </w:t>
      </w:r>
      <w:r w:rsidR="002E5598" w:rsidRPr="007223D1">
        <w:rPr>
          <w:rFonts w:ascii="Times New Roman" w:hAnsi="Times New Roman" w:cs="Times New Roman"/>
          <w:sz w:val="24"/>
          <w:szCs w:val="24"/>
        </w:rPr>
        <w:t xml:space="preserve">prekių draudimas, visi </w:t>
      </w:r>
      <w:r w:rsidR="00635D01" w:rsidRPr="007223D1">
        <w:rPr>
          <w:rFonts w:ascii="Times New Roman" w:hAnsi="Times New Roman" w:cs="Times New Roman"/>
          <w:sz w:val="24"/>
          <w:szCs w:val="24"/>
        </w:rPr>
        <w:t xml:space="preserve">Pardavėjų mokami </w:t>
      </w:r>
      <w:r w:rsidR="002E5598" w:rsidRPr="007223D1">
        <w:rPr>
          <w:rFonts w:ascii="Times New Roman" w:hAnsi="Times New Roman" w:cs="Times New Roman"/>
          <w:sz w:val="24"/>
          <w:szCs w:val="24"/>
        </w:rPr>
        <w:t>mokesčiai ir pristatymas į Pirkėjo nurodytas gydymo įstaigas (toliau – prekės gavėjas)</w:t>
      </w:r>
      <w:r w:rsidR="00635D01" w:rsidRPr="007223D1">
        <w:rPr>
          <w:rFonts w:ascii="Times New Roman" w:hAnsi="Times New Roman" w:cs="Times New Roman"/>
          <w:sz w:val="24"/>
          <w:szCs w:val="24"/>
        </w:rPr>
        <w:t>.</w:t>
      </w:r>
    </w:p>
    <w:p w14:paraId="6D9016CC" w14:textId="0EF9D704" w:rsidR="00267136" w:rsidRPr="007223D1" w:rsidRDefault="00267136"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4</w:t>
      </w:r>
      <w:r w:rsidRPr="007223D1">
        <w:rPr>
          <w:rFonts w:ascii="Times New Roman" w:hAnsi="Times New Roman" w:cs="Times New Roman"/>
          <w:sz w:val="24"/>
          <w:szCs w:val="24"/>
        </w:rPr>
        <w:t>.</w:t>
      </w:r>
      <w:r w:rsidRPr="007223D1">
        <w:rPr>
          <w:rFonts w:ascii="Times New Roman" w:hAnsi="Times New Roman" w:cs="Times New Roman"/>
          <w:sz w:val="24"/>
          <w:szCs w:val="24"/>
        </w:rPr>
        <w:tab/>
        <w:t>Maksimal</w:t>
      </w:r>
      <w:r w:rsidR="00635D01" w:rsidRPr="007223D1">
        <w:rPr>
          <w:rFonts w:ascii="Times New Roman" w:hAnsi="Times New Roman" w:cs="Times New Roman"/>
          <w:sz w:val="24"/>
          <w:szCs w:val="24"/>
        </w:rPr>
        <w:t>i prekių</w:t>
      </w:r>
      <w:r w:rsidRPr="007223D1">
        <w:rPr>
          <w:rFonts w:ascii="Times New Roman" w:hAnsi="Times New Roman" w:cs="Times New Roman"/>
          <w:sz w:val="24"/>
          <w:szCs w:val="24"/>
        </w:rPr>
        <w:t xml:space="preserve"> kain</w:t>
      </w:r>
      <w:r w:rsidR="001D798C">
        <w:rPr>
          <w:rFonts w:ascii="Times New Roman" w:hAnsi="Times New Roman" w:cs="Times New Roman"/>
          <w:sz w:val="24"/>
          <w:szCs w:val="24"/>
        </w:rPr>
        <w:t>a</w:t>
      </w:r>
      <w:r w:rsidRPr="007223D1">
        <w:rPr>
          <w:rFonts w:ascii="Times New Roman" w:hAnsi="Times New Roman" w:cs="Times New Roman"/>
          <w:sz w:val="24"/>
          <w:szCs w:val="24"/>
        </w:rPr>
        <w:t xml:space="preserve"> dėl pasikeitusių mokesčių bus perskaičiuojami tokia tvarka:</w:t>
      </w:r>
    </w:p>
    <w:p w14:paraId="4BC78393" w14:textId="66CA6AF8" w:rsidR="00267136" w:rsidRPr="007223D1" w:rsidRDefault="00267136" w:rsidP="00CC593A">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4</w:t>
      </w:r>
      <w:r w:rsidRPr="007223D1">
        <w:rPr>
          <w:rFonts w:ascii="Times New Roman" w:hAnsi="Times New Roman" w:cs="Times New Roman"/>
          <w:sz w:val="24"/>
          <w:szCs w:val="24"/>
        </w:rPr>
        <w:t>.1.</w:t>
      </w:r>
      <w:r w:rsidR="00635D01" w:rsidRPr="007223D1">
        <w:rPr>
          <w:rFonts w:ascii="Times New Roman" w:hAnsi="Times New Roman" w:cs="Times New Roman"/>
          <w:sz w:val="24"/>
          <w:szCs w:val="24"/>
        </w:rPr>
        <w:t xml:space="preserve"> </w:t>
      </w:r>
      <w:r w:rsidRPr="007223D1">
        <w:rPr>
          <w:rFonts w:ascii="Times New Roman" w:hAnsi="Times New Roman" w:cs="Times New Roman"/>
          <w:sz w:val="24"/>
          <w:szCs w:val="24"/>
        </w:rPr>
        <w:t>mokestis, kuriam pasikeitus perskaičiuojama Sutarties suma: pridėtinės vertės mokestis (PVM). Pasikeitus kitiems mokesčiams, Sutarties suma nebus perskaičiuojama;</w:t>
      </w:r>
    </w:p>
    <w:p w14:paraId="400F74CC" w14:textId="299752F7" w:rsidR="00267136" w:rsidRPr="007223D1" w:rsidRDefault="00267136" w:rsidP="00CC593A">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4</w:t>
      </w:r>
      <w:r w:rsidRPr="007223D1">
        <w:rPr>
          <w:rFonts w:ascii="Times New Roman" w:hAnsi="Times New Roman" w:cs="Times New Roman"/>
          <w:sz w:val="24"/>
          <w:szCs w:val="24"/>
        </w:rPr>
        <w:t>.2.</w:t>
      </w:r>
      <w:r w:rsidR="00635D01" w:rsidRPr="007223D1">
        <w:rPr>
          <w:rFonts w:ascii="Times New Roman" w:hAnsi="Times New Roman" w:cs="Times New Roman"/>
          <w:sz w:val="24"/>
          <w:szCs w:val="24"/>
        </w:rPr>
        <w:t xml:space="preserve"> </w:t>
      </w:r>
      <w:r w:rsidRPr="007223D1">
        <w:rPr>
          <w:rFonts w:ascii="Times New Roman" w:hAnsi="Times New Roman" w:cs="Times New Roman"/>
          <w:sz w:val="24"/>
          <w:szCs w:val="24"/>
        </w:rPr>
        <w:t>perskaičiavimas atliekamas įsigaliojus Lietuvos Respublikos pridėtinės vertės mokesčio įstatymo pakeitimo įstatymui, kuriuo keičiamas mokesčio</w:t>
      </w:r>
      <w:r w:rsidR="00AB2159" w:rsidRPr="007223D1">
        <w:rPr>
          <w:rFonts w:ascii="Times New Roman" w:hAnsi="Times New Roman" w:cs="Times New Roman"/>
          <w:sz w:val="24"/>
          <w:szCs w:val="24"/>
        </w:rPr>
        <w:t xml:space="preserve"> objektas ar</w:t>
      </w:r>
      <w:r w:rsidRPr="007223D1">
        <w:rPr>
          <w:rFonts w:ascii="Times New Roman" w:hAnsi="Times New Roman" w:cs="Times New Roman"/>
          <w:sz w:val="24"/>
          <w:szCs w:val="24"/>
        </w:rPr>
        <w:t xml:space="preserve"> tarifas;</w:t>
      </w:r>
    </w:p>
    <w:p w14:paraId="2C007A25" w14:textId="6CE0C651" w:rsidR="00453A2D" w:rsidRPr="007223D1" w:rsidRDefault="00267136" w:rsidP="00CC593A">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4</w:t>
      </w:r>
      <w:r w:rsidRPr="007223D1">
        <w:rPr>
          <w:rFonts w:ascii="Times New Roman" w:hAnsi="Times New Roman" w:cs="Times New Roman"/>
          <w:sz w:val="24"/>
          <w:szCs w:val="24"/>
        </w:rPr>
        <w:t>.3.</w:t>
      </w:r>
      <w:r w:rsidR="00635D01" w:rsidRPr="007223D1">
        <w:rPr>
          <w:rFonts w:ascii="Times New Roman" w:hAnsi="Times New Roman" w:cs="Times New Roman"/>
          <w:sz w:val="24"/>
          <w:szCs w:val="24"/>
        </w:rPr>
        <w:t xml:space="preserve"> </w:t>
      </w:r>
      <w:r w:rsidR="00453A2D" w:rsidRPr="007223D1">
        <w:rPr>
          <w:rFonts w:ascii="Times New Roman" w:hAnsi="Times New Roman" w:cs="Times New Roman"/>
          <w:sz w:val="24"/>
          <w:szCs w:val="24"/>
        </w:rPr>
        <w:t>perskaičiavimo formulė: pasikeitus PVM objektui ir/ar tarifo dydžiui, prie Sutarties sumos pridedamas PVM tarifas nepatiektoms prekėms pagal Lietuvos Respublikos teisės aktus;</w:t>
      </w:r>
    </w:p>
    <w:p w14:paraId="295AB496" w14:textId="558431DB" w:rsidR="00267136" w:rsidRPr="007223D1" w:rsidRDefault="00267136" w:rsidP="00CC593A">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4</w:t>
      </w:r>
      <w:r w:rsidR="00635D01" w:rsidRPr="007223D1">
        <w:rPr>
          <w:rFonts w:ascii="Times New Roman" w:hAnsi="Times New Roman" w:cs="Times New Roman"/>
          <w:sz w:val="24"/>
          <w:szCs w:val="24"/>
        </w:rPr>
        <w:t xml:space="preserve">.4. </w:t>
      </w:r>
      <w:r w:rsidRPr="007223D1">
        <w:rPr>
          <w:rFonts w:ascii="Times New Roman" w:hAnsi="Times New Roman" w:cs="Times New Roman"/>
          <w:sz w:val="24"/>
          <w:szCs w:val="24"/>
        </w:rPr>
        <w:t>Sutarties sumos dėl pasikeitusių mokesčių pakeitimas įforminamas papildomu Šalių susitarimu;</w:t>
      </w:r>
    </w:p>
    <w:p w14:paraId="17CE9B7D" w14:textId="4ED44F08" w:rsidR="00635D01" w:rsidRPr="007223D1" w:rsidRDefault="00635D01"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5</w:t>
      </w:r>
      <w:r w:rsidRPr="007223D1">
        <w:rPr>
          <w:rFonts w:ascii="Times New Roman" w:hAnsi="Times New Roman" w:cs="Times New Roman"/>
          <w:sz w:val="24"/>
          <w:szCs w:val="24"/>
        </w:rPr>
        <w:t>.</w:t>
      </w:r>
      <w:r w:rsidR="00142719" w:rsidRPr="007223D1">
        <w:rPr>
          <w:rFonts w:ascii="Times New Roman" w:hAnsi="Times New Roman" w:cs="Times New Roman"/>
          <w:sz w:val="24"/>
          <w:szCs w:val="24"/>
        </w:rPr>
        <w:tab/>
      </w:r>
      <w:r w:rsidRPr="007223D1">
        <w:rPr>
          <w:rFonts w:ascii="Times New Roman" w:hAnsi="Times New Roman" w:cs="Times New Roman"/>
          <w:sz w:val="24"/>
          <w:szCs w:val="24"/>
        </w:rPr>
        <w:t xml:space="preserve">Pagrindinės pirkimo sutarties </w:t>
      </w:r>
      <w:r w:rsidR="00142719" w:rsidRPr="007223D1">
        <w:rPr>
          <w:rFonts w:ascii="Times New Roman" w:hAnsi="Times New Roman" w:cs="Times New Roman"/>
          <w:sz w:val="24"/>
          <w:szCs w:val="24"/>
        </w:rPr>
        <w:t>prekių į</w:t>
      </w:r>
      <w:r w:rsidRPr="007223D1">
        <w:rPr>
          <w:rFonts w:ascii="Times New Roman" w:hAnsi="Times New Roman" w:cs="Times New Roman"/>
          <w:sz w:val="24"/>
          <w:szCs w:val="24"/>
        </w:rPr>
        <w:t>kain</w:t>
      </w:r>
      <w:r w:rsidR="00142719" w:rsidRPr="007223D1">
        <w:rPr>
          <w:rFonts w:ascii="Times New Roman" w:hAnsi="Times New Roman" w:cs="Times New Roman"/>
          <w:sz w:val="24"/>
          <w:szCs w:val="24"/>
        </w:rPr>
        <w:t>is</w:t>
      </w:r>
      <w:r w:rsidRPr="007223D1">
        <w:rPr>
          <w:rFonts w:ascii="Times New Roman" w:hAnsi="Times New Roman" w:cs="Times New Roman"/>
          <w:sz w:val="24"/>
          <w:szCs w:val="24"/>
        </w:rPr>
        <w:t xml:space="preserve"> yra fiksuota</w:t>
      </w:r>
      <w:r w:rsidR="00142719" w:rsidRPr="007223D1">
        <w:rPr>
          <w:rFonts w:ascii="Times New Roman" w:hAnsi="Times New Roman" w:cs="Times New Roman"/>
          <w:sz w:val="24"/>
          <w:szCs w:val="24"/>
        </w:rPr>
        <w:t>s</w:t>
      </w:r>
      <w:r w:rsidRPr="007223D1">
        <w:rPr>
          <w:rFonts w:ascii="Times New Roman" w:hAnsi="Times New Roman" w:cs="Times New Roman"/>
          <w:sz w:val="24"/>
          <w:szCs w:val="24"/>
        </w:rPr>
        <w:t xml:space="preserve"> ir nebus perskaičiuojama</w:t>
      </w:r>
      <w:r w:rsidR="00142719" w:rsidRPr="007223D1">
        <w:rPr>
          <w:rFonts w:ascii="Times New Roman" w:hAnsi="Times New Roman" w:cs="Times New Roman"/>
          <w:sz w:val="24"/>
          <w:szCs w:val="24"/>
        </w:rPr>
        <w:t>s</w:t>
      </w:r>
      <w:r w:rsidRPr="007223D1">
        <w:rPr>
          <w:rFonts w:ascii="Times New Roman" w:hAnsi="Times New Roman" w:cs="Times New Roman"/>
          <w:sz w:val="24"/>
          <w:szCs w:val="24"/>
        </w:rPr>
        <w:t xml:space="preserve"> pagal bendrą kainų lygio kitimą ar prekių kainų pokyčius.</w:t>
      </w:r>
    </w:p>
    <w:p w14:paraId="6D32888D" w14:textId="364B730B" w:rsidR="00142719" w:rsidRPr="007223D1" w:rsidRDefault="00267136"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6</w:t>
      </w:r>
      <w:r w:rsidR="00C64BF2" w:rsidRPr="007223D1">
        <w:rPr>
          <w:rFonts w:ascii="Times New Roman" w:hAnsi="Times New Roman" w:cs="Times New Roman"/>
          <w:sz w:val="24"/>
          <w:szCs w:val="24"/>
        </w:rPr>
        <w:t>.</w:t>
      </w:r>
      <w:r w:rsidR="00C64BF2" w:rsidRPr="007223D1">
        <w:rPr>
          <w:rFonts w:ascii="Times New Roman" w:hAnsi="Times New Roman" w:cs="Times New Roman"/>
          <w:sz w:val="24"/>
          <w:szCs w:val="24"/>
        </w:rPr>
        <w:tab/>
      </w:r>
      <w:r w:rsidR="00142719" w:rsidRPr="007223D1">
        <w:rPr>
          <w:rFonts w:ascii="Times New Roman" w:hAnsi="Times New Roman" w:cs="Times New Roman"/>
          <w:sz w:val="24"/>
          <w:szCs w:val="24"/>
        </w:rPr>
        <w:t>Pagrindinės pirkimo sutarties kaina dėl pasikeitusių mokesčių bus perskaičiuojama Sutarties 1</w:t>
      </w:r>
      <w:r w:rsidR="00FA20CB">
        <w:rPr>
          <w:rFonts w:ascii="Times New Roman" w:hAnsi="Times New Roman" w:cs="Times New Roman"/>
          <w:sz w:val="24"/>
          <w:szCs w:val="24"/>
        </w:rPr>
        <w:t>4</w:t>
      </w:r>
      <w:r w:rsidR="00142719" w:rsidRPr="007223D1">
        <w:rPr>
          <w:rFonts w:ascii="Times New Roman" w:hAnsi="Times New Roman" w:cs="Times New Roman"/>
          <w:sz w:val="24"/>
          <w:szCs w:val="24"/>
        </w:rPr>
        <w:t xml:space="preserve"> punkte nustatyta tvarka.</w:t>
      </w:r>
    </w:p>
    <w:p w14:paraId="172905E6" w14:textId="28F78B0A" w:rsidR="00142719" w:rsidRPr="0060181A" w:rsidRDefault="00C64BF2"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7</w:t>
      </w:r>
      <w:r w:rsidR="00267136" w:rsidRPr="007223D1">
        <w:rPr>
          <w:rFonts w:ascii="Times New Roman" w:hAnsi="Times New Roman" w:cs="Times New Roman"/>
          <w:sz w:val="24"/>
          <w:szCs w:val="24"/>
        </w:rPr>
        <w:t>.</w:t>
      </w:r>
      <w:r w:rsidR="00267136" w:rsidRPr="007223D1">
        <w:rPr>
          <w:rFonts w:ascii="Times New Roman" w:hAnsi="Times New Roman" w:cs="Times New Roman"/>
          <w:sz w:val="24"/>
          <w:szCs w:val="24"/>
        </w:rPr>
        <w:tab/>
      </w:r>
      <w:r w:rsidR="00142719" w:rsidRPr="007223D1">
        <w:rPr>
          <w:rFonts w:ascii="Times New Roman" w:hAnsi="Times New Roman" w:cs="Times New Roman"/>
          <w:sz w:val="24"/>
          <w:szCs w:val="24"/>
        </w:rPr>
        <w:t xml:space="preserve">Šios Sutarties galiojimo terminas yra 36 (trisdešimt </w:t>
      </w:r>
      <w:r w:rsidR="00142719" w:rsidRPr="0060181A">
        <w:rPr>
          <w:rFonts w:ascii="Times New Roman" w:hAnsi="Times New Roman" w:cs="Times New Roman"/>
          <w:sz w:val="24"/>
          <w:szCs w:val="24"/>
        </w:rPr>
        <w:t>šeši) mėnesiai nuo jos sudarymo.</w:t>
      </w:r>
    </w:p>
    <w:p w14:paraId="1570C999" w14:textId="77777777" w:rsidR="00142719" w:rsidRPr="007223D1" w:rsidRDefault="00A7124F" w:rsidP="00142719">
      <w:pPr>
        <w:spacing w:after="0" w:line="240" w:lineRule="auto"/>
        <w:ind w:firstLine="567"/>
        <w:jc w:val="both"/>
        <w:rPr>
          <w:rFonts w:ascii="Times New Roman" w:hAnsi="Times New Roman" w:cs="Times New Roman"/>
          <w:sz w:val="24"/>
          <w:szCs w:val="24"/>
        </w:rPr>
      </w:pPr>
      <w:r w:rsidRPr="0060181A">
        <w:rPr>
          <w:rFonts w:ascii="Times New Roman" w:hAnsi="Times New Roman" w:cs="Times New Roman"/>
          <w:sz w:val="24"/>
          <w:szCs w:val="24"/>
        </w:rPr>
        <w:t>1</w:t>
      </w:r>
      <w:r w:rsidR="00142719" w:rsidRPr="0060181A">
        <w:rPr>
          <w:rFonts w:ascii="Times New Roman" w:hAnsi="Times New Roman" w:cs="Times New Roman"/>
          <w:sz w:val="24"/>
          <w:szCs w:val="24"/>
        </w:rPr>
        <w:t>8</w:t>
      </w:r>
      <w:r w:rsidR="00267136" w:rsidRPr="0060181A">
        <w:rPr>
          <w:rFonts w:ascii="Times New Roman" w:hAnsi="Times New Roman" w:cs="Times New Roman"/>
          <w:sz w:val="24"/>
          <w:szCs w:val="24"/>
        </w:rPr>
        <w:t>.</w:t>
      </w:r>
      <w:r w:rsidR="00267136" w:rsidRPr="0060181A">
        <w:rPr>
          <w:rFonts w:ascii="Times New Roman" w:hAnsi="Times New Roman" w:cs="Times New Roman"/>
          <w:sz w:val="24"/>
          <w:szCs w:val="24"/>
        </w:rPr>
        <w:tab/>
      </w:r>
      <w:r w:rsidR="00142719" w:rsidRPr="0060181A">
        <w:rPr>
          <w:rFonts w:ascii="Times New Roman" w:hAnsi="Times New Roman" w:cs="Times New Roman"/>
          <w:sz w:val="24"/>
          <w:szCs w:val="24"/>
        </w:rPr>
        <w:t xml:space="preserve">Priklausomai nuo perkamų prekių poreikio skiriamų naujų pacientų ir tęstiniam (perkamų vadovaujantis gydytojų konsiliumo išvada) pacientų gydymui, atnaujinant </w:t>
      </w:r>
      <w:r w:rsidR="00142719" w:rsidRPr="007223D1">
        <w:rPr>
          <w:rFonts w:ascii="Times New Roman" w:hAnsi="Times New Roman" w:cs="Times New Roman"/>
          <w:sz w:val="24"/>
          <w:szCs w:val="24"/>
        </w:rPr>
        <w:t xml:space="preserve">Tiekėjų varžymąsi, Tiekėjams </w:t>
      </w:r>
      <w:r w:rsidR="00142719" w:rsidRPr="007223D1">
        <w:rPr>
          <w:rFonts w:ascii="Times New Roman" w:hAnsi="Times New Roman" w:cs="Times New Roman"/>
          <w:sz w:val="24"/>
          <w:szCs w:val="24"/>
        </w:rPr>
        <w:lastRenderedPageBreak/>
        <w:t xml:space="preserve">raštu pateikiamame kreipimesi bus nurodomas konkrečių perkamų vaistų kiekis, prašant iki nustatytos termino pabaigos raštu pateikti pasiūlymus šiems vaistams tiekti. </w:t>
      </w:r>
    </w:p>
    <w:p w14:paraId="37302281" w14:textId="77777777" w:rsidR="00142719" w:rsidRPr="007223D1" w:rsidRDefault="00635D01"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1</w:t>
      </w:r>
      <w:r w:rsidR="00142719" w:rsidRPr="007223D1">
        <w:rPr>
          <w:rFonts w:ascii="Times New Roman" w:hAnsi="Times New Roman" w:cs="Times New Roman"/>
          <w:sz w:val="24"/>
          <w:szCs w:val="24"/>
        </w:rPr>
        <w:t>9</w:t>
      </w:r>
      <w:r w:rsidRPr="007223D1">
        <w:rPr>
          <w:rFonts w:ascii="Times New Roman" w:hAnsi="Times New Roman" w:cs="Times New Roman"/>
          <w:sz w:val="24"/>
          <w:szCs w:val="24"/>
        </w:rPr>
        <w:t>.</w:t>
      </w:r>
      <w:r w:rsidR="00142719" w:rsidRPr="007223D1">
        <w:rPr>
          <w:rFonts w:ascii="Times New Roman" w:hAnsi="Times New Roman" w:cs="Times New Roman"/>
          <w:sz w:val="24"/>
          <w:szCs w:val="24"/>
        </w:rPr>
        <w:tab/>
        <w:t>Pagrindinė pirkimo sutartis gali būti sudaroma ne vėliau, kaip iki šios Sutarties galiojimo termino pabaigos.</w:t>
      </w:r>
    </w:p>
    <w:p w14:paraId="34194897" w14:textId="10AEAA2B" w:rsidR="00B771C5" w:rsidRPr="007223D1" w:rsidRDefault="00142719"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20</w:t>
      </w:r>
      <w:r w:rsidR="00B771C5" w:rsidRPr="007223D1">
        <w:rPr>
          <w:rFonts w:ascii="Times New Roman" w:hAnsi="Times New Roman" w:cs="Times New Roman"/>
          <w:sz w:val="24"/>
          <w:szCs w:val="24"/>
        </w:rPr>
        <w:t>.</w:t>
      </w:r>
      <w:r w:rsidRPr="007223D1">
        <w:rPr>
          <w:rFonts w:ascii="Times New Roman" w:hAnsi="Times New Roman" w:cs="Times New Roman"/>
          <w:sz w:val="24"/>
          <w:szCs w:val="24"/>
        </w:rPr>
        <w:tab/>
      </w:r>
      <w:r w:rsidR="00B771C5" w:rsidRPr="007223D1">
        <w:rPr>
          <w:rFonts w:ascii="Times New Roman" w:hAnsi="Times New Roman" w:cs="Times New Roman"/>
          <w:sz w:val="24"/>
          <w:szCs w:val="24"/>
        </w:rPr>
        <w:t>Reikalaujama, kad prekės, kurios nurodomos Pirkėjo</w:t>
      </w:r>
      <w:r w:rsidR="006A09CB" w:rsidRPr="007223D1">
        <w:rPr>
          <w:rFonts w:ascii="Times New Roman" w:hAnsi="Times New Roman" w:cs="Times New Roman"/>
          <w:sz w:val="24"/>
          <w:szCs w:val="24"/>
        </w:rPr>
        <w:t xml:space="preserve"> užsakyme </w:t>
      </w:r>
      <w:r w:rsidR="00283088">
        <w:rPr>
          <w:rFonts w:ascii="Times New Roman" w:hAnsi="Times New Roman" w:cs="Times New Roman"/>
          <w:sz w:val="24"/>
          <w:szCs w:val="24"/>
        </w:rPr>
        <w:t>Pardavėju</w:t>
      </w:r>
      <w:r w:rsidR="00B771C5" w:rsidRPr="007223D1">
        <w:rPr>
          <w:rFonts w:ascii="Times New Roman" w:hAnsi="Times New Roman" w:cs="Times New Roman"/>
          <w:sz w:val="24"/>
          <w:szCs w:val="24"/>
        </w:rPr>
        <w:t>i, būtų patiektos</w:t>
      </w:r>
      <w:r w:rsidR="00752A86" w:rsidRPr="007223D1">
        <w:rPr>
          <w:rFonts w:ascii="Times New Roman" w:hAnsi="Times New Roman" w:cs="Times New Roman"/>
          <w:sz w:val="24"/>
          <w:szCs w:val="24"/>
        </w:rPr>
        <w:t xml:space="preserve"> prekių gavėjams</w:t>
      </w:r>
      <w:r w:rsidR="00B771C5" w:rsidRPr="007223D1">
        <w:rPr>
          <w:rFonts w:ascii="Times New Roman" w:hAnsi="Times New Roman" w:cs="Times New Roman"/>
          <w:sz w:val="24"/>
          <w:szCs w:val="24"/>
        </w:rPr>
        <w:t xml:space="preserve"> ne vėliau kaip per 30 (trisdešimt) kalendorinių dienų nuo </w:t>
      </w:r>
      <w:r w:rsidR="006A09CB" w:rsidRPr="007223D1">
        <w:rPr>
          <w:rFonts w:ascii="Times New Roman" w:hAnsi="Times New Roman" w:cs="Times New Roman"/>
          <w:sz w:val="24"/>
          <w:szCs w:val="24"/>
        </w:rPr>
        <w:t>Pirkėjo</w:t>
      </w:r>
      <w:r w:rsidR="00B771C5" w:rsidRPr="007223D1">
        <w:rPr>
          <w:rFonts w:ascii="Times New Roman" w:hAnsi="Times New Roman" w:cs="Times New Roman"/>
          <w:sz w:val="24"/>
          <w:szCs w:val="24"/>
        </w:rPr>
        <w:t xml:space="preserve"> užsakymo pateikimo </w:t>
      </w:r>
      <w:r w:rsidR="00283088">
        <w:rPr>
          <w:rFonts w:ascii="Times New Roman" w:hAnsi="Times New Roman" w:cs="Times New Roman"/>
          <w:sz w:val="24"/>
          <w:szCs w:val="24"/>
        </w:rPr>
        <w:t>Pardavėju</w:t>
      </w:r>
      <w:r w:rsidR="00B771C5" w:rsidRPr="007223D1">
        <w:rPr>
          <w:rFonts w:ascii="Times New Roman" w:hAnsi="Times New Roman" w:cs="Times New Roman"/>
          <w:sz w:val="24"/>
          <w:szCs w:val="24"/>
        </w:rPr>
        <w:t xml:space="preserve">i. </w:t>
      </w:r>
      <w:r w:rsidR="006A09CB" w:rsidRPr="007223D1">
        <w:rPr>
          <w:rFonts w:ascii="Times New Roman" w:hAnsi="Times New Roman" w:cs="Times New Roman"/>
          <w:sz w:val="24"/>
          <w:szCs w:val="24"/>
        </w:rPr>
        <w:t>Y</w:t>
      </w:r>
      <w:r w:rsidR="00B771C5" w:rsidRPr="007223D1">
        <w:rPr>
          <w:rFonts w:ascii="Times New Roman" w:hAnsi="Times New Roman" w:cs="Times New Roman"/>
          <w:sz w:val="24"/>
          <w:szCs w:val="24"/>
        </w:rPr>
        <w:t xml:space="preserve">patingos skubos atveju </w:t>
      </w:r>
      <w:r w:rsidR="006A09CB" w:rsidRPr="007223D1">
        <w:rPr>
          <w:rFonts w:ascii="Times New Roman" w:hAnsi="Times New Roman" w:cs="Times New Roman"/>
          <w:sz w:val="24"/>
          <w:szCs w:val="24"/>
        </w:rPr>
        <w:t xml:space="preserve">Pirkėjas </w:t>
      </w:r>
      <w:r w:rsidR="00B771C5" w:rsidRPr="007223D1">
        <w:rPr>
          <w:rFonts w:ascii="Times New Roman" w:hAnsi="Times New Roman" w:cs="Times New Roman"/>
          <w:sz w:val="24"/>
          <w:szCs w:val="24"/>
        </w:rPr>
        <w:t xml:space="preserve">gali prašyti </w:t>
      </w:r>
      <w:r w:rsidR="006A09CB" w:rsidRPr="007223D1">
        <w:rPr>
          <w:rFonts w:ascii="Times New Roman" w:hAnsi="Times New Roman" w:cs="Times New Roman"/>
          <w:sz w:val="24"/>
          <w:szCs w:val="24"/>
        </w:rPr>
        <w:t>T</w:t>
      </w:r>
      <w:r w:rsidR="00B771C5" w:rsidRPr="007223D1">
        <w:rPr>
          <w:rFonts w:ascii="Times New Roman" w:hAnsi="Times New Roman" w:cs="Times New Roman"/>
          <w:sz w:val="24"/>
          <w:szCs w:val="24"/>
        </w:rPr>
        <w:t>iekėją, kad prekių dalis būtų patiekta per trumpesnį tarpusavyje suderintą terminą.</w:t>
      </w:r>
    </w:p>
    <w:p w14:paraId="4902871F" w14:textId="77777777" w:rsidR="00A7124F" w:rsidRPr="007223D1" w:rsidRDefault="00A7124F" w:rsidP="00A7124F">
      <w:pPr>
        <w:spacing w:after="0" w:line="240" w:lineRule="auto"/>
        <w:ind w:firstLine="851"/>
        <w:jc w:val="both"/>
        <w:rPr>
          <w:rFonts w:ascii="Times New Roman" w:hAnsi="Times New Roman" w:cs="Times New Roman"/>
          <w:sz w:val="24"/>
          <w:szCs w:val="24"/>
        </w:rPr>
      </w:pPr>
    </w:p>
    <w:p w14:paraId="010687EF" w14:textId="77777777" w:rsidR="00267136" w:rsidRPr="007223D1" w:rsidRDefault="00267136" w:rsidP="00A7124F">
      <w:pPr>
        <w:spacing w:after="0" w:line="240" w:lineRule="auto"/>
        <w:ind w:firstLine="851"/>
        <w:jc w:val="center"/>
        <w:rPr>
          <w:rFonts w:ascii="Times New Roman" w:hAnsi="Times New Roman" w:cs="Times New Roman"/>
          <w:b/>
          <w:sz w:val="24"/>
          <w:szCs w:val="24"/>
        </w:rPr>
      </w:pPr>
      <w:r w:rsidRPr="007223D1">
        <w:rPr>
          <w:rFonts w:ascii="Times New Roman" w:hAnsi="Times New Roman" w:cs="Times New Roman"/>
          <w:b/>
          <w:sz w:val="24"/>
          <w:szCs w:val="24"/>
        </w:rPr>
        <w:t>IV.</w:t>
      </w:r>
      <w:r w:rsidRPr="007223D1">
        <w:rPr>
          <w:rFonts w:ascii="Times New Roman" w:hAnsi="Times New Roman" w:cs="Times New Roman"/>
          <w:b/>
          <w:sz w:val="24"/>
          <w:szCs w:val="24"/>
        </w:rPr>
        <w:tab/>
        <w:t>ŠALIŲ TEISĖS IR PAREIGOS</w:t>
      </w:r>
    </w:p>
    <w:p w14:paraId="72997CDD" w14:textId="77777777" w:rsidR="00267136" w:rsidRPr="007223D1" w:rsidRDefault="00267136" w:rsidP="00A7124F">
      <w:pPr>
        <w:spacing w:after="0" w:line="240" w:lineRule="auto"/>
        <w:ind w:firstLine="851"/>
        <w:jc w:val="both"/>
        <w:rPr>
          <w:rFonts w:ascii="Times New Roman" w:hAnsi="Times New Roman" w:cs="Times New Roman"/>
          <w:sz w:val="24"/>
          <w:szCs w:val="24"/>
        </w:rPr>
      </w:pPr>
    </w:p>
    <w:p w14:paraId="05582E77" w14:textId="2C2420CD" w:rsidR="00267136" w:rsidRPr="007223D1" w:rsidRDefault="00142719"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1</w:t>
      </w:r>
      <w:r w:rsidR="00267136" w:rsidRPr="007223D1">
        <w:rPr>
          <w:rFonts w:ascii="Times New Roman" w:hAnsi="Times New Roman" w:cs="Times New Roman"/>
          <w:sz w:val="24"/>
          <w:szCs w:val="24"/>
        </w:rPr>
        <w:t>.</w:t>
      </w:r>
      <w:r w:rsidR="00267136" w:rsidRPr="007223D1">
        <w:rPr>
          <w:rFonts w:ascii="Times New Roman" w:hAnsi="Times New Roman" w:cs="Times New Roman"/>
          <w:sz w:val="24"/>
          <w:szCs w:val="24"/>
        </w:rPr>
        <w:tab/>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as įsipareigoja:</w:t>
      </w:r>
    </w:p>
    <w:p w14:paraId="22FB33C5" w14:textId="2120CC14" w:rsidR="006C7B70" w:rsidRPr="007223D1" w:rsidRDefault="00142719" w:rsidP="00A7124F">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1</w:t>
      </w:r>
      <w:r w:rsidR="00EC2752" w:rsidRPr="007223D1">
        <w:rPr>
          <w:rFonts w:ascii="Times New Roman" w:hAnsi="Times New Roman" w:cs="Times New Roman"/>
          <w:sz w:val="24"/>
          <w:szCs w:val="24"/>
        </w:rPr>
        <w:t>.</w:t>
      </w:r>
      <w:r w:rsidR="00267136" w:rsidRPr="007223D1">
        <w:rPr>
          <w:rFonts w:ascii="Times New Roman" w:hAnsi="Times New Roman" w:cs="Times New Roman"/>
          <w:sz w:val="24"/>
          <w:szCs w:val="24"/>
        </w:rPr>
        <w:t>1.</w:t>
      </w:r>
      <w:r w:rsidR="006C7B70" w:rsidRPr="007223D1">
        <w:rPr>
          <w:rFonts w:ascii="Times New Roman" w:hAnsi="Times New Roman" w:cs="Times New Roman"/>
          <w:sz w:val="24"/>
          <w:szCs w:val="24"/>
        </w:rPr>
        <w:t xml:space="preserve"> pašalinti T</w:t>
      </w:r>
      <w:r w:rsidRPr="007223D1">
        <w:rPr>
          <w:rFonts w:ascii="Times New Roman" w:hAnsi="Times New Roman" w:cs="Times New Roman"/>
          <w:sz w:val="24"/>
          <w:szCs w:val="24"/>
        </w:rPr>
        <w:t>i</w:t>
      </w:r>
      <w:r w:rsidR="006C7B70" w:rsidRPr="007223D1">
        <w:rPr>
          <w:rFonts w:ascii="Times New Roman" w:hAnsi="Times New Roman" w:cs="Times New Roman"/>
          <w:sz w:val="24"/>
          <w:szCs w:val="24"/>
        </w:rPr>
        <w:t xml:space="preserve">ekėjo pranešime (įspėjime) nurodytas aplinkybes, kurios trukdo tinkamai vykdyti </w:t>
      </w:r>
      <w:r w:rsidR="002C134B" w:rsidRPr="007223D1">
        <w:rPr>
          <w:rFonts w:ascii="Times New Roman" w:hAnsi="Times New Roman" w:cs="Times New Roman"/>
          <w:sz w:val="24"/>
          <w:szCs w:val="24"/>
        </w:rPr>
        <w:t>p</w:t>
      </w:r>
      <w:r w:rsidR="006C7B70" w:rsidRPr="007223D1">
        <w:rPr>
          <w:rFonts w:ascii="Times New Roman" w:hAnsi="Times New Roman" w:cs="Times New Roman"/>
          <w:sz w:val="24"/>
          <w:szCs w:val="24"/>
        </w:rPr>
        <w:t>agrindinę pirkimo sutartį, jeigu jos priklauso nuo Pirkėjo valios;</w:t>
      </w:r>
    </w:p>
    <w:p w14:paraId="19FDCA4F" w14:textId="354B622B" w:rsidR="00F9075C" w:rsidRPr="007223D1" w:rsidRDefault="00142719" w:rsidP="00A7124F">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1</w:t>
      </w:r>
      <w:r w:rsidR="00F9075C" w:rsidRPr="007223D1">
        <w:rPr>
          <w:rFonts w:ascii="Times New Roman" w:hAnsi="Times New Roman" w:cs="Times New Roman"/>
          <w:sz w:val="24"/>
          <w:szCs w:val="24"/>
        </w:rPr>
        <w:t>.2. Pirkėjui (prekių gavėjui</w:t>
      </w:r>
      <w:r w:rsidR="00E5579B" w:rsidRPr="007223D1">
        <w:rPr>
          <w:rFonts w:ascii="Times New Roman" w:hAnsi="Times New Roman" w:cs="Times New Roman"/>
          <w:sz w:val="24"/>
          <w:szCs w:val="24"/>
        </w:rPr>
        <w:t>) nusta</w:t>
      </w:r>
      <w:r w:rsidR="00F9075C" w:rsidRPr="007223D1">
        <w:rPr>
          <w:rFonts w:ascii="Times New Roman" w:hAnsi="Times New Roman" w:cs="Times New Roman"/>
          <w:sz w:val="24"/>
          <w:szCs w:val="24"/>
        </w:rPr>
        <w:t>čius prekių komplektiškumo trūkumą arba kitą neatitikimą specifikacijai, nedelsdamas apie tai prane</w:t>
      </w:r>
      <w:r w:rsidR="00294E03" w:rsidRPr="007223D1">
        <w:rPr>
          <w:rFonts w:ascii="Times New Roman" w:hAnsi="Times New Roman" w:cs="Times New Roman"/>
          <w:sz w:val="24"/>
          <w:szCs w:val="24"/>
        </w:rPr>
        <w:t>š</w:t>
      </w:r>
      <w:r w:rsidR="00F9075C" w:rsidRPr="007223D1">
        <w:rPr>
          <w:rFonts w:ascii="Times New Roman" w:hAnsi="Times New Roman" w:cs="Times New Roman"/>
          <w:sz w:val="24"/>
          <w:szCs w:val="24"/>
        </w:rPr>
        <w:t>ti Pardavėjui;</w:t>
      </w:r>
    </w:p>
    <w:p w14:paraId="384705F3" w14:textId="68AF1C6E" w:rsidR="006C7B70" w:rsidRPr="007223D1" w:rsidRDefault="00142719" w:rsidP="00A7124F">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1</w:t>
      </w:r>
      <w:r w:rsidR="0084507D" w:rsidRPr="007223D1">
        <w:rPr>
          <w:rFonts w:ascii="Times New Roman" w:hAnsi="Times New Roman" w:cs="Times New Roman"/>
          <w:sz w:val="24"/>
          <w:szCs w:val="24"/>
        </w:rPr>
        <w:t>.</w:t>
      </w:r>
      <w:r w:rsidR="00F9075C" w:rsidRPr="007223D1">
        <w:rPr>
          <w:rFonts w:ascii="Times New Roman" w:hAnsi="Times New Roman" w:cs="Times New Roman"/>
          <w:sz w:val="24"/>
          <w:szCs w:val="24"/>
        </w:rPr>
        <w:t>3</w:t>
      </w:r>
      <w:r w:rsidR="0084507D" w:rsidRPr="007223D1">
        <w:rPr>
          <w:rFonts w:ascii="Times New Roman" w:hAnsi="Times New Roman" w:cs="Times New Roman"/>
          <w:sz w:val="24"/>
          <w:szCs w:val="24"/>
        </w:rPr>
        <w:t>.</w:t>
      </w:r>
      <w:r w:rsidR="006C7B70" w:rsidRPr="007223D1">
        <w:rPr>
          <w:rFonts w:ascii="Times New Roman" w:hAnsi="Times New Roman" w:cs="Times New Roman"/>
          <w:sz w:val="24"/>
          <w:szCs w:val="24"/>
        </w:rPr>
        <w:t xml:space="preserve"> Sutartyje nustatytomis sąlygomis ir tvarka, pagal pateiktus atsiskaitymo dokumentus, apmokėti už laiku, tinkamai pateiktas kokybės reikalavimus atitinkančias prekes.</w:t>
      </w:r>
    </w:p>
    <w:p w14:paraId="17BC1F89" w14:textId="2CF4F31C" w:rsidR="00267136" w:rsidRPr="007223D1" w:rsidRDefault="006C7B70"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2</w:t>
      </w:r>
      <w:r w:rsidR="00267136" w:rsidRPr="007223D1">
        <w:rPr>
          <w:rFonts w:ascii="Times New Roman" w:hAnsi="Times New Roman" w:cs="Times New Roman"/>
          <w:sz w:val="24"/>
          <w:szCs w:val="24"/>
        </w:rPr>
        <w:t>.</w:t>
      </w:r>
      <w:r w:rsidR="00267136" w:rsidRPr="007223D1">
        <w:rPr>
          <w:rFonts w:ascii="Times New Roman" w:hAnsi="Times New Roman" w:cs="Times New Roman"/>
          <w:sz w:val="24"/>
          <w:szCs w:val="24"/>
        </w:rPr>
        <w:tab/>
      </w:r>
      <w:r w:rsidRPr="007223D1">
        <w:rPr>
          <w:rFonts w:ascii="Times New Roman" w:hAnsi="Times New Roman" w:cs="Times New Roman"/>
          <w:sz w:val="24"/>
          <w:szCs w:val="24"/>
        </w:rPr>
        <w:t xml:space="preserve">Pirkėjas </w:t>
      </w:r>
      <w:r w:rsidR="00267136" w:rsidRPr="007223D1">
        <w:rPr>
          <w:rFonts w:ascii="Times New Roman" w:hAnsi="Times New Roman" w:cs="Times New Roman"/>
          <w:sz w:val="24"/>
          <w:szCs w:val="24"/>
        </w:rPr>
        <w:t>turi teisę:</w:t>
      </w:r>
    </w:p>
    <w:p w14:paraId="27127F99" w14:textId="66FFFFEF" w:rsidR="006C7B70" w:rsidRPr="007223D1" w:rsidRDefault="00267136" w:rsidP="00A7124F">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2</w:t>
      </w:r>
      <w:r w:rsidRPr="007223D1">
        <w:rPr>
          <w:rFonts w:ascii="Times New Roman" w:hAnsi="Times New Roman" w:cs="Times New Roman"/>
          <w:sz w:val="24"/>
          <w:szCs w:val="24"/>
        </w:rPr>
        <w:t>.1.</w:t>
      </w:r>
      <w:r w:rsidR="006C7B70" w:rsidRPr="007223D1">
        <w:rPr>
          <w:rFonts w:ascii="Times New Roman" w:hAnsi="Times New Roman" w:cs="Times New Roman"/>
          <w:sz w:val="24"/>
          <w:szCs w:val="24"/>
        </w:rPr>
        <w:t xml:space="preserve"> </w:t>
      </w:r>
      <w:r w:rsidRPr="007223D1">
        <w:rPr>
          <w:rFonts w:ascii="Times New Roman" w:hAnsi="Times New Roman" w:cs="Times New Roman"/>
          <w:sz w:val="24"/>
          <w:szCs w:val="24"/>
        </w:rPr>
        <w:t xml:space="preserve">tikrinti </w:t>
      </w:r>
      <w:r w:rsidR="00A35B1B" w:rsidRPr="007223D1">
        <w:rPr>
          <w:rFonts w:ascii="Times New Roman" w:hAnsi="Times New Roman" w:cs="Times New Roman"/>
          <w:sz w:val="24"/>
          <w:szCs w:val="24"/>
        </w:rPr>
        <w:t>Pardavėj</w:t>
      </w:r>
      <w:r w:rsidRPr="007223D1">
        <w:rPr>
          <w:rFonts w:ascii="Times New Roman" w:hAnsi="Times New Roman" w:cs="Times New Roman"/>
          <w:sz w:val="24"/>
          <w:szCs w:val="24"/>
        </w:rPr>
        <w:t xml:space="preserve">o </w:t>
      </w:r>
      <w:r w:rsidR="006C7B70" w:rsidRPr="007223D1">
        <w:rPr>
          <w:rFonts w:ascii="Times New Roman" w:hAnsi="Times New Roman" w:cs="Times New Roman"/>
          <w:sz w:val="24"/>
          <w:szCs w:val="24"/>
        </w:rPr>
        <w:t xml:space="preserve">tiekiamų prekių kokybę ir </w:t>
      </w:r>
      <w:r w:rsidRPr="007223D1">
        <w:rPr>
          <w:rFonts w:ascii="Times New Roman" w:hAnsi="Times New Roman" w:cs="Times New Roman"/>
          <w:sz w:val="24"/>
          <w:szCs w:val="24"/>
        </w:rPr>
        <w:t xml:space="preserve">nemokėti už </w:t>
      </w:r>
      <w:r w:rsidR="006C7B70" w:rsidRPr="007223D1">
        <w:rPr>
          <w:rFonts w:ascii="Times New Roman" w:hAnsi="Times New Roman" w:cs="Times New Roman"/>
          <w:sz w:val="24"/>
          <w:szCs w:val="24"/>
        </w:rPr>
        <w:t>patiektas kokybės reikalavimų neatitinkančias prekes;</w:t>
      </w:r>
    </w:p>
    <w:p w14:paraId="0BB5C63C" w14:textId="589C5307" w:rsidR="00267136" w:rsidRPr="007223D1" w:rsidRDefault="00267136" w:rsidP="00A7124F">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2</w:t>
      </w:r>
      <w:r w:rsidRPr="007223D1">
        <w:rPr>
          <w:rFonts w:ascii="Times New Roman" w:hAnsi="Times New Roman" w:cs="Times New Roman"/>
          <w:sz w:val="24"/>
          <w:szCs w:val="24"/>
        </w:rPr>
        <w:t>.</w:t>
      </w:r>
      <w:r w:rsidR="006C7B70" w:rsidRPr="007223D1">
        <w:rPr>
          <w:rFonts w:ascii="Times New Roman" w:hAnsi="Times New Roman" w:cs="Times New Roman"/>
          <w:sz w:val="24"/>
          <w:szCs w:val="24"/>
        </w:rPr>
        <w:t>2</w:t>
      </w:r>
      <w:r w:rsidRPr="007223D1">
        <w:rPr>
          <w:rFonts w:ascii="Times New Roman" w:hAnsi="Times New Roman" w:cs="Times New Roman"/>
          <w:sz w:val="24"/>
          <w:szCs w:val="24"/>
        </w:rPr>
        <w:t>.</w:t>
      </w:r>
      <w:r w:rsidR="006C7B70" w:rsidRPr="007223D1">
        <w:rPr>
          <w:rFonts w:ascii="Times New Roman" w:hAnsi="Times New Roman" w:cs="Times New Roman"/>
          <w:sz w:val="24"/>
          <w:szCs w:val="24"/>
        </w:rPr>
        <w:t xml:space="preserve"> </w:t>
      </w:r>
      <w:r w:rsidRPr="007223D1">
        <w:rPr>
          <w:rFonts w:ascii="Times New Roman" w:hAnsi="Times New Roman" w:cs="Times New Roman"/>
          <w:sz w:val="24"/>
          <w:szCs w:val="24"/>
        </w:rPr>
        <w:t xml:space="preserve">raštu pranešus </w:t>
      </w:r>
      <w:r w:rsidR="00A35B1B" w:rsidRPr="007223D1">
        <w:rPr>
          <w:rFonts w:ascii="Times New Roman" w:hAnsi="Times New Roman" w:cs="Times New Roman"/>
          <w:sz w:val="24"/>
          <w:szCs w:val="24"/>
        </w:rPr>
        <w:t>Pardavėj</w:t>
      </w:r>
      <w:r w:rsidRPr="007223D1">
        <w:rPr>
          <w:rFonts w:ascii="Times New Roman" w:hAnsi="Times New Roman" w:cs="Times New Roman"/>
          <w:sz w:val="24"/>
          <w:szCs w:val="24"/>
        </w:rPr>
        <w:t xml:space="preserve">ui, sustabdyti </w:t>
      </w:r>
      <w:r w:rsidR="00A35B1B" w:rsidRPr="007223D1">
        <w:rPr>
          <w:rFonts w:ascii="Times New Roman" w:hAnsi="Times New Roman" w:cs="Times New Roman"/>
          <w:sz w:val="24"/>
          <w:szCs w:val="24"/>
        </w:rPr>
        <w:t>Pardavėj</w:t>
      </w:r>
      <w:r w:rsidRPr="007223D1">
        <w:rPr>
          <w:rFonts w:ascii="Times New Roman" w:hAnsi="Times New Roman" w:cs="Times New Roman"/>
          <w:sz w:val="24"/>
          <w:szCs w:val="24"/>
        </w:rPr>
        <w:t xml:space="preserve">ui pagal Sutartį priklausančius mokėjimus, jeigu </w:t>
      </w:r>
      <w:r w:rsidR="00A35B1B" w:rsidRPr="007223D1">
        <w:rPr>
          <w:rFonts w:ascii="Times New Roman" w:hAnsi="Times New Roman" w:cs="Times New Roman"/>
          <w:sz w:val="24"/>
          <w:szCs w:val="24"/>
        </w:rPr>
        <w:t>Pardavėj</w:t>
      </w:r>
      <w:r w:rsidRPr="007223D1">
        <w:rPr>
          <w:rFonts w:ascii="Times New Roman" w:hAnsi="Times New Roman" w:cs="Times New Roman"/>
          <w:sz w:val="24"/>
          <w:szCs w:val="24"/>
        </w:rPr>
        <w:t>as nevykdo arba netinkamai vykdo Sutarties V skyriuje prisiimtus įsipareigojimus, kol šie įsipareigojimai bus tinkamai įvykdyti.</w:t>
      </w:r>
    </w:p>
    <w:p w14:paraId="5782A15F" w14:textId="680B3D60" w:rsidR="00267136" w:rsidRPr="007223D1" w:rsidRDefault="00267136" w:rsidP="00142719">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3</w:t>
      </w:r>
      <w:r w:rsidRPr="007223D1">
        <w:rPr>
          <w:rFonts w:ascii="Times New Roman" w:hAnsi="Times New Roman" w:cs="Times New Roman"/>
          <w:sz w:val="24"/>
          <w:szCs w:val="24"/>
        </w:rPr>
        <w:t>.</w:t>
      </w:r>
      <w:r w:rsidRPr="007223D1">
        <w:rPr>
          <w:rFonts w:ascii="Times New Roman" w:hAnsi="Times New Roman" w:cs="Times New Roman"/>
          <w:sz w:val="24"/>
          <w:szCs w:val="24"/>
        </w:rPr>
        <w:tab/>
      </w:r>
      <w:r w:rsidR="00A35B1B" w:rsidRPr="007223D1">
        <w:rPr>
          <w:rFonts w:ascii="Times New Roman" w:hAnsi="Times New Roman" w:cs="Times New Roman"/>
          <w:sz w:val="24"/>
          <w:szCs w:val="24"/>
        </w:rPr>
        <w:t>Pardavėj</w:t>
      </w:r>
      <w:r w:rsidRPr="007223D1">
        <w:rPr>
          <w:rFonts w:ascii="Times New Roman" w:hAnsi="Times New Roman" w:cs="Times New Roman"/>
          <w:sz w:val="24"/>
          <w:szCs w:val="24"/>
        </w:rPr>
        <w:t>as įsipareigoja:</w:t>
      </w:r>
    </w:p>
    <w:p w14:paraId="49758E7B" w14:textId="0212980A" w:rsidR="00F9075C" w:rsidRPr="007223D1" w:rsidRDefault="00267136" w:rsidP="00F9075C">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3</w:t>
      </w:r>
      <w:r w:rsidRPr="007223D1">
        <w:rPr>
          <w:rFonts w:ascii="Times New Roman" w:hAnsi="Times New Roman" w:cs="Times New Roman"/>
          <w:sz w:val="24"/>
          <w:szCs w:val="24"/>
        </w:rPr>
        <w:t>.1.</w:t>
      </w:r>
      <w:r w:rsidR="00F9075C" w:rsidRPr="007223D1">
        <w:rPr>
          <w:sz w:val="24"/>
          <w:szCs w:val="24"/>
        </w:rPr>
        <w:t xml:space="preserve"> </w:t>
      </w:r>
      <w:r w:rsidR="00F9075C" w:rsidRPr="007223D1">
        <w:rPr>
          <w:rFonts w:ascii="Times New Roman" w:hAnsi="Times New Roman" w:cs="Times New Roman"/>
          <w:sz w:val="24"/>
          <w:szCs w:val="24"/>
        </w:rPr>
        <w:t>tiekti</w:t>
      </w:r>
      <w:r w:rsidR="0025654A" w:rsidRPr="007223D1">
        <w:rPr>
          <w:sz w:val="24"/>
          <w:szCs w:val="24"/>
        </w:rPr>
        <w:t xml:space="preserve"> </w:t>
      </w:r>
      <w:r w:rsidR="0025654A" w:rsidRPr="007223D1">
        <w:rPr>
          <w:rFonts w:ascii="Times New Roman" w:hAnsi="Times New Roman" w:cs="Times New Roman"/>
          <w:sz w:val="24"/>
          <w:szCs w:val="24"/>
        </w:rPr>
        <w:t>prekių gavėjams pagal Sutartį ir Pirkėjo nurodymus bei pateiktus dokumentus</w:t>
      </w:r>
      <w:r w:rsidR="00F9075C" w:rsidRPr="007223D1">
        <w:rPr>
          <w:rFonts w:ascii="Times New Roman" w:hAnsi="Times New Roman" w:cs="Times New Roman"/>
          <w:sz w:val="24"/>
          <w:szCs w:val="24"/>
        </w:rPr>
        <w:t xml:space="preserve"> Pirkėjo užsakytas prekes Sutartyje ir pateiktame užsakyme nustatyta tvarka ir terminais;</w:t>
      </w:r>
    </w:p>
    <w:p w14:paraId="3DE7DDC6" w14:textId="758D69DF" w:rsidR="0025654A" w:rsidRPr="007223D1" w:rsidRDefault="0025654A" w:rsidP="0050093C">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3</w:t>
      </w:r>
      <w:r w:rsidRPr="007223D1">
        <w:rPr>
          <w:rFonts w:ascii="Times New Roman" w:hAnsi="Times New Roman" w:cs="Times New Roman"/>
          <w:sz w:val="24"/>
          <w:szCs w:val="24"/>
        </w:rPr>
        <w:t xml:space="preserve">.2. užtikrinti, kad pristatytų prekių kokybė visiškai atitiktų atviro </w:t>
      </w:r>
      <w:r w:rsidR="00756B07" w:rsidRPr="007223D1">
        <w:rPr>
          <w:rFonts w:ascii="Times New Roman" w:hAnsi="Times New Roman" w:cs="Times New Roman"/>
          <w:sz w:val="24"/>
          <w:szCs w:val="24"/>
        </w:rPr>
        <w:t xml:space="preserve">konkurso Žmogaus VIII </w:t>
      </w:r>
      <w:proofErr w:type="spellStart"/>
      <w:r w:rsidR="00756B07" w:rsidRPr="007223D1">
        <w:rPr>
          <w:rFonts w:ascii="Times New Roman" w:hAnsi="Times New Roman" w:cs="Times New Roman"/>
          <w:sz w:val="24"/>
          <w:szCs w:val="24"/>
        </w:rPr>
        <w:t>koaguliacijos</w:t>
      </w:r>
      <w:proofErr w:type="spellEnd"/>
      <w:r w:rsidR="00756B07" w:rsidRPr="007223D1">
        <w:rPr>
          <w:rFonts w:ascii="Times New Roman" w:hAnsi="Times New Roman" w:cs="Times New Roman"/>
          <w:sz w:val="24"/>
          <w:szCs w:val="24"/>
        </w:rPr>
        <w:t xml:space="preserve"> faktoriaus pirkimo</w:t>
      </w:r>
      <w:r w:rsidRPr="007223D1">
        <w:rPr>
          <w:rFonts w:ascii="Times New Roman" w:hAnsi="Times New Roman" w:cs="Times New Roman"/>
          <w:sz w:val="24"/>
          <w:szCs w:val="24"/>
        </w:rPr>
        <w:t xml:space="preserve"> sąlygose nurodytiems specifikacijos reikalavimams (</w:t>
      </w:r>
      <w:r w:rsidR="00142719" w:rsidRPr="007223D1">
        <w:rPr>
          <w:rFonts w:ascii="Times New Roman" w:hAnsi="Times New Roman" w:cs="Times New Roman"/>
          <w:sz w:val="24"/>
          <w:szCs w:val="24"/>
        </w:rPr>
        <w:t>Pirkimo Nr.</w:t>
      </w:r>
      <w:r w:rsidR="007E6447" w:rsidRPr="007E6447">
        <w:rPr>
          <w:rFonts w:ascii="Times New Roman" w:hAnsi="Times New Roman" w:cs="Times New Roman"/>
          <w:sz w:val="24"/>
          <w:szCs w:val="24"/>
        </w:rPr>
        <w:t>525685</w:t>
      </w:r>
      <w:r w:rsidR="00142719" w:rsidRPr="007223D1">
        <w:rPr>
          <w:rFonts w:ascii="Times New Roman" w:hAnsi="Times New Roman" w:cs="Times New Roman"/>
          <w:sz w:val="24"/>
          <w:szCs w:val="24"/>
        </w:rPr>
        <w:t xml:space="preserve">) </w:t>
      </w:r>
      <w:r w:rsidRPr="007223D1">
        <w:rPr>
          <w:rFonts w:ascii="Times New Roman" w:hAnsi="Times New Roman" w:cs="Times New Roman"/>
          <w:sz w:val="24"/>
          <w:szCs w:val="24"/>
        </w:rPr>
        <w:t>ir tiekėjo pateikto pasiūlymo specifikacijai.</w:t>
      </w:r>
      <w:r w:rsidR="0050093C" w:rsidRPr="007223D1">
        <w:t xml:space="preserve"> </w:t>
      </w:r>
    </w:p>
    <w:p w14:paraId="0333CDA6" w14:textId="2D204D70" w:rsidR="0025654A" w:rsidRPr="007223D1" w:rsidRDefault="00267136" w:rsidP="00A7124F">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3</w:t>
      </w:r>
      <w:r w:rsidRPr="007223D1">
        <w:rPr>
          <w:rFonts w:ascii="Times New Roman" w:hAnsi="Times New Roman" w:cs="Times New Roman"/>
          <w:sz w:val="24"/>
          <w:szCs w:val="24"/>
        </w:rPr>
        <w:t>.</w:t>
      </w:r>
      <w:r w:rsidR="0025654A" w:rsidRPr="007223D1">
        <w:rPr>
          <w:rFonts w:ascii="Times New Roman" w:hAnsi="Times New Roman" w:cs="Times New Roman"/>
          <w:sz w:val="24"/>
          <w:szCs w:val="24"/>
        </w:rPr>
        <w:t>3. Pirkėjui (prekių gavėjui) pristatomų prekių galiojimo terminas prekių pateikimo dieną, privalo būti ne trumpesnis kaip</w:t>
      </w:r>
      <w:r w:rsidR="0050093C" w:rsidRPr="007223D1">
        <w:rPr>
          <w:rFonts w:ascii="Times New Roman" w:hAnsi="Times New Roman" w:cs="Times New Roman"/>
          <w:sz w:val="24"/>
          <w:szCs w:val="24"/>
        </w:rPr>
        <w:t xml:space="preserve"> 12 </w:t>
      </w:r>
      <w:r w:rsidR="00B23AB8" w:rsidRPr="007223D1">
        <w:rPr>
          <w:rFonts w:ascii="Times New Roman" w:hAnsi="Times New Roman" w:cs="Times New Roman"/>
          <w:sz w:val="24"/>
          <w:szCs w:val="24"/>
        </w:rPr>
        <w:t xml:space="preserve">(dvylika) </w:t>
      </w:r>
      <w:r w:rsidR="0050093C" w:rsidRPr="007223D1">
        <w:rPr>
          <w:rFonts w:ascii="Times New Roman" w:hAnsi="Times New Roman" w:cs="Times New Roman"/>
          <w:sz w:val="24"/>
          <w:szCs w:val="24"/>
        </w:rPr>
        <w:t>mėnesių</w:t>
      </w:r>
      <w:r w:rsidR="0025654A" w:rsidRPr="007223D1">
        <w:rPr>
          <w:rFonts w:ascii="Times New Roman" w:hAnsi="Times New Roman" w:cs="Times New Roman"/>
          <w:sz w:val="24"/>
          <w:szCs w:val="24"/>
        </w:rPr>
        <w:t>.</w:t>
      </w:r>
    </w:p>
    <w:p w14:paraId="75650F2D" w14:textId="10C82E07" w:rsidR="00E44182" w:rsidRPr="007223D1" w:rsidRDefault="00E44182" w:rsidP="00A7124F">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3</w:t>
      </w:r>
      <w:r w:rsidRPr="007223D1">
        <w:rPr>
          <w:rFonts w:ascii="Times New Roman" w:hAnsi="Times New Roman" w:cs="Times New Roman"/>
          <w:sz w:val="24"/>
          <w:szCs w:val="24"/>
        </w:rPr>
        <w:t xml:space="preserve">.4. savo sąskaita per 20 (dvidešimt) kalendorinių dienų nuo informavimo apie pristatytų prekių trūkumą, </w:t>
      </w:r>
      <w:proofErr w:type="spellStart"/>
      <w:r w:rsidRPr="007223D1">
        <w:rPr>
          <w:rFonts w:ascii="Times New Roman" w:hAnsi="Times New Roman" w:cs="Times New Roman"/>
          <w:sz w:val="24"/>
          <w:szCs w:val="24"/>
        </w:rPr>
        <w:t>nekomplektiškumą</w:t>
      </w:r>
      <w:proofErr w:type="spellEnd"/>
      <w:r w:rsidRPr="007223D1">
        <w:rPr>
          <w:rFonts w:ascii="Times New Roman" w:hAnsi="Times New Roman" w:cs="Times New Roman"/>
          <w:sz w:val="24"/>
          <w:szCs w:val="24"/>
        </w:rPr>
        <w:t xml:space="preserve">, galiojimo termino arba kitą neatitikimą specifikacijai, kuris įvyko dėl Pardavėjo kaltės, patiekti prekių gavėjui trūkstamą ir (arba) </w:t>
      </w:r>
      <w:proofErr w:type="spellStart"/>
      <w:r w:rsidRPr="007223D1">
        <w:rPr>
          <w:rFonts w:ascii="Times New Roman" w:hAnsi="Times New Roman" w:cs="Times New Roman"/>
          <w:sz w:val="24"/>
          <w:szCs w:val="24"/>
        </w:rPr>
        <w:t>nekomplektišką</w:t>
      </w:r>
      <w:proofErr w:type="spellEnd"/>
      <w:r w:rsidRPr="007223D1">
        <w:rPr>
          <w:rFonts w:ascii="Times New Roman" w:hAnsi="Times New Roman" w:cs="Times New Roman"/>
          <w:sz w:val="24"/>
          <w:szCs w:val="24"/>
        </w:rPr>
        <w:t>, ar tinkamo galiojimo prekių kiekį ir atlyginti Pirkėjui dėl to turėtus nuostolius;</w:t>
      </w:r>
    </w:p>
    <w:p w14:paraId="41042231" w14:textId="4163DE5C" w:rsidR="00267136" w:rsidRPr="007223D1" w:rsidRDefault="00CB0589" w:rsidP="006F181D">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3</w:t>
      </w:r>
      <w:r w:rsidRPr="007223D1">
        <w:rPr>
          <w:rFonts w:ascii="Times New Roman" w:hAnsi="Times New Roman" w:cs="Times New Roman"/>
          <w:sz w:val="24"/>
          <w:szCs w:val="24"/>
        </w:rPr>
        <w:t xml:space="preserve">.5. </w:t>
      </w:r>
      <w:r w:rsidR="00FA20CB" w:rsidRPr="00FA20CB">
        <w:rPr>
          <w:rFonts w:ascii="Times New Roman" w:hAnsi="Times New Roman" w:cs="Times New Roman"/>
          <w:sz w:val="24"/>
          <w:szCs w:val="24"/>
        </w:rPr>
        <w:t xml:space="preserve">Už Sutarties įsipareigojimų nevykdymą ar netinkamą vykdymą Pirkėjas turi teisę skirti Pardavėjui </w:t>
      </w:r>
      <w:r w:rsidR="00FA20CB">
        <w:rPr>
          <w:rFonts w:ascii="Times New Roman" w:hAnsi="Times New Roman" w:cs="Times New Roman"/>
          <w:sz w:val="24"/>
          <w:szCs w:val="24"/>
        </w:rPr>
        <w:t>5</w:t>
      </w:r>
      <w:r w:rsidR="00FA20CB" w:rsidRPr="00FA20CB">
        <w:rPr>
          <w:rFonts w:ascii="Times New Roman" w:hAnsi="Times New Roman" w:cs="Times New Roman"/>
          <w:sz w:val="24"/>
          <w:szCs w:val="24"/>
        </w:rPr>
        <w:t>00,00 Eur (</w:t>
      </w:r>
      <w:r w:rsidR="00FA20CB">
        <w:rPr>
          <w:rFonts w:ascii="Times New Roman" w:hAnsi="Times New Roman" w:cs="Times New Roman"/>
          <w:sz w:val="24"/>
          <w:szCs w:val="24"/>
        </w:rPr>
        <w:t>penkių</w:t>
      </w:r>
      <w:r w:rsidR="00FA20CB" w:rsidRPr="00FA20CB">
        <w:rPr>
          <w:rFonts w:ascii="Times New Roman" w:hAnsi="Times New Roman" w:cs="Times New Roman"/>
          <w:sz w:val="24"/>
          <w:szCs w:val="24"/>
        </w:rPr>
        <w:t xml:space="preserve"> šimtų eurų) vertės dydžio baudą. Baudos sumokėjimas neatleidžia nuo įsipareigojimų įvykdymo.</w:t>
      </w:r>
    </w:p>
    <w:p w14:paraId="56A0917C" w14:textId="77777777" w:rsidR="006F181D" w:rsidRPr="007223D1" w:rsidRDefault="006F181D" w:rsidP="006F181D">
      <w:pPr>
        <w:spacing w:after="0" w:line="240" w:lineRule="auto"/>
        <w:ind w:firstLine="851"/>
        <w:jc w:val="both"/>
        <w:rPr>
          <w:rFonts w:ascii="Times New Roman" w:hAnsi="Times New Roman" w:cs="Times New Roman"/>
          <w:sz w:val="24"/>
          <w:szCs w:val="24"/>
        </w:rPr>
      </w:pPr>
    </w:p>
    <w:p w14:paraId="68FA1A29" w14:textId="77777777" w:rsidR="00267136" w:rsidRPr="007223D1" w:rsidRDefault="00267136" w:rsidP="001F7AF1">
      <w:pPr>
        <w:spacing w:line="240" w:lineRule="auto"/>
        <w:jc w:val="center"/>
        <w:rPr>
          <w:rFonts w:ascii="Times New Roman" w:hAnsi="Times New Roman" w:cs="Times New Roman"/>
          <w:b/>
          <w:sz w:val="24"/>
          <w:szCs w:val="24"/>
        </w:rPr>
      </w:pPr>
      <w:r w:rsidRPr="007223D1">
        <w:rPr>
          <w:rFonts w:ascii="Times New Roman" w:hAnsi="Times New Roman" w:cs="Times New Roman"/>
          <w:b/>
          <w:sz w:val="24"/>
          <w:szCs w:val="24"/>
        </w:rPr>
        <w:t>V.</w:t>
      </w:r>
      <w:r w:rsidR="001F7AF1" w:rsidRPr="007223D1">
        <w:rPr>
          <w:rFonts w:ascii="Times New Roman" w:hAnsi="Times New Roman" w:cs="Times New Roman"/>
          <w:b/>
          <w:sz w:val="24"/>
          <w:szCs w:val="24"/>
        </w:rPr>
        <w:t xml:space="preserve"> </w:t>
      </w:r>
      <w:r w:rsidRPr="007223D1">
        <w:rPr>
          <w:rFonts w:ascii="Times New Roman" w:hAnsi="Times New Roman" w:cs="Times New Roman"/>
          <w:b/>
          <w:sz w:val="24"/>
          <w:szCs w:val="24"/>
        </w:rPr>
        <w:t>ATSISKAITYMO TVARKA</w:t>
      </w:r>
    </w:p>
    <w:p w14:paraId="5DCA881C" w14:textId="2DBB54AC" w:rsidR="001F7AF1" w:rsidRPr="007223D1" w:rsidRDefault="00267136" w:rsidP="00B23AB8">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4</w:t>
      </w:r>
      <w:r w:rsidRPr="007223D1">
        <w:rPr>
          <w:rFonts w:ascii="Times New Roman" w:hAnsi="Times New Roman" w:cs="Times New Roman"/>
          <w:sz w:val="24"/>
          <w:szCs w:val="24"/>
        </w:rPr>
        <w:t>.</w:t>
      </w:r>
      <w:r w:rsidRPr="007223D1">
        <w:rPr>
          <w:rFonts w:ascii="Times New Roman" w:hAnsi="Times New Roman" w:cs="Times New Roman"/>
          <w:sz w:val="24"/>
          <w:szCs w:val="24"/>
        </w:rPr>
        <w:tab/>
      </w:r>
      <w:r w:rsidR="001F7AF1" w:rsidRPr="007223D1">
        <w:rPr>
          <w:rFonts w:ascii="Times New Roman" w:hAnsi="Times New Roman" w:cs="Times New Roman"/>
          <w:sz w:val="24"/>
          <w:szCs w:val="24"/>
        </w:rPr>
        <w:t xml:space="preserve">Mokėjimai už pateiktas prekes </w:t>
      </w:r>
      <w:r w:rsidR="00B23AB8" w:rsidRPr="007223D1">
        <w:rPr>
          <w:rFonts w:ascii="Times New Roman" w:hAnsi="Times New Roman" w:cs="Times New Roman"/>
          <w:sz w:val="24"/>
          <w:szCs w:val="24"/>
        </w:rPr>
        <w:t xml:space="preserve">bus </w:t>
      </w:r>
      <w:r w:rsidR="001F7AF1" w:rsidRPr="007223D1">
        <w:rPr>
          <w:rFonts w:ascii="Times New Roman" w:hAnsi="Times New Roman" w:cs="Times New Roman"/>
          <w:sz w:val="24"/>
          <w:szCs w:val="24"/>
        </w:rPr>
        <w:t xml:space="preserve">atliekami </w:t>
      </w:r>
      <w:r w:rsidR="00B23AB8" w:rsidRPr="007223D1">
        <w:rPr>
          <w:rFonts w:ascii="Times New Roman" w:hAnsi="Times New Roman" w:cs="Times New Roman"/>
          <w:sz w:val="24"/>
          <w:szCs w:val="24"/>
        </w:rPr>
        <w:t xml:space="preserve">po to, kai </w:t>
      </w:r>
      <w:r w:rsidR="000323C8" w:rsidRPr="007223D1">
        <w:rPr>
          <w:rFonts w:ascii="Times New Roman" w:hAnsi="Times New Roman" w:cs="Times New Roman"/>
          <w:sz w:val="24"/>
          <w:szCs w:val="24"/>
        </w:rPr>
        <w:t>Pardavėj</w:t>
      </w:r>
      <w:r w:rsidR="00B23AB8" w:rsidRPr="007223D1">
        <w:rPr>
          <w:rFonts w:ascii="Times New Roman" w:hAnsi="Times New Roman" w:cs="Times New Roman"/>
          <w:sz w:val="24"/>
          <w:szCs w:val="24"/>
        </w:rPr>
        <w:t>as</w:t>
      </w:r>
      <w:r w:rsidR="000323C8" w:rsidRPr="007223D1">
        <w:rPr>
          <w:rFonts w:ascii="Times New Roman" w:hAnsi="Times New Roman" w:cs="Times New Roman"/>
          <w:sz w:val="24"/>
          <w:szCs w:val="24"/>
        </w:rPr>
        <w:t xml:space="preserve"> </w:t>
      </w:r>
      <w:r w:rsidR="00F7097F" w:rsidRPr="007223D1">
        <w:rPr>
          <w:rFonts w:ascii="Times New Roman" w:hAnsi="Times New Roman" w:cs="Times New Roman"/>
          <w:sz w:val="24"/>
          <w:szCs w:val="24"/>
        </w:rPr>
        <w:t xml:space="preserve">pateiks Pirkėjui </w:t>
      </w:r>
      <w:r w:rsidR="000323C8" w:rsidRPr="007223D1">
        <w:rPr>
          <w:rFonts w:ascii="Times New Roman" w:hAnsi="Times New Roman" w:cs="Times New Roman"/>
          <w:sz w:val="24"/>
          <w:szCs w:val="24"/>
        </w:rPr>
        <w:t>prekių gavėjo</w:t>
      </w:r>
      <w:r w:rsidR="001F7AF1" w:rsidRPr="007223D1">
        <w:rPr>
          <w:rFonts w:ascii="Times New Roman" w:hAnsi="Times New Roman" w:cs="Times New Roman"/>
          <w:sz w:val="24"/>
          <w:szCs w:val="24"/>
        </w:rPr>
        <w:t xml:space="preserve"> </w:t>
      </w:r>
      <w:r w:rsidR="000323C8" w:rsidRPr="007223D1">
        <w:rPr>
          <w:rFonts w:ascii="Times New Roman" w:hAnsi="Times New Roman" w:cs="Times New Roman"/>
          <w:sz w:val="24"/>
          <w:szCs w:val="24"/>
        </w:rPr>
        <w:t xml:space="preserve">pasirašytą </w:t>
      </w:r>
      <w:r w:rsidR="001F7AF1" w:rsidRPr="007223D1">
        <w:rPr>
          <w:rFonts w:ascii="Times New Roman" w:hAnsi="Times New Roman" w:cs="Times New Roman"/>
          <w:sz w:val="24"/>
          <w:szCs w:val="24"/>
        </w:rPr>
        <w:t>prekių perdavimo-priėmimo aktą</w:t>
      </w:r>
      <w:r w:rsidR="00B23AB8" w:rsidRPr="007223D1">
        <w:rPr>
          <w:rFonts w:ascii="Times New Roman" w:hAnsi="Times New Roman" w:cs="Times New Roman"/>
          <w:sz w:val="24"/>
          <w:szCs w:val="24"/>
        </w:rPr>
        <w:t xml:space="preserve"> ir </w:t>
      </w:r>
      <w:r w:rsidR="007E6447" w:rsidRPr="007E6447">
        <w:rPr>
          <w:rFonts w:ascii="Times New Roman" w:hAnsi="Times New Roman" w:cs="Times New Roman"/>
          <w:sz w:val="24"/>
          <w:szCs w:val="24"/>
        </w:rPr>
        <w:t xml:space="preserve">PVM </w:t>
      </w:r>
      <w:r w:rsidR="001F7AF1" w:rsidRPr="007223D1">
        <w:rPr>
          <w:rFonts w:ascii="Times New Roman" w:hAnsi="Times New Roman" w:cs="Times New Roman"/>
          <w:sz w:val="24"/>
          <w:szCs w:val="24"/>
        </w:rPr>
        <w:t>sąskait</w:t>
      </w:r>
      <w:r w:rsidR="00B23AB8" w:rsidRPr="007223D1">
        <w:rPr>
          <w:rFonts w:ascii="Times New Roman" w:hAnsi="Times New Roman" w:cs="Times New Roman"/>
          <w:sz w:val="24"/>
          <w:szCs w:val="24"/>
        </w:rPr>
        <w:t>ą</w:t>
      </w:r>
      <w:r w:rsidR="001F7AF1" w:rsidRPr="007223D1">
        <w:rPr>
          <w:rFonts w:ascii="Times New Roman" w:hAnsi="Times New Roman" w:cs="Times New Roman"/>
          <w:sz w:val="24"/>
          <w:szCs w:val="24"/>
        </w:rPr>
        <w:t xml:space="preserve"> – faktūr</w:t>
      </w:r>
      <w:r w:rsidR="00B23AB8" w:rsidRPr="007223D1">
        <w:rPr>
          <w:rFonts w:ascii="Times New Roman" w:hAnsi="Times New Roman" w:cs="Times New Roman"/>
          <w:sz w:val="24"/>
          <w:szCs w:val="24"/>
        </w:rPr>
        <w:t>ą</w:t>
      </w:r>
      <w:r w:rsidR="001F7AF1" w:rsidRPr="007223D1">
        <w:rPr>
          <w:rFonts w:ascii="Times New Roman" w:hAnsi="Times New Roman" w:cs="Times New Roman"/>
          <w:sz w:val="24"/>
          <w:szCs w:val="24"/>
        </w:rPr>
        <w:t xml:space="preserve"> </w:t>
      </w:r>
      <w:r w:rsidR="00B23AB8" w:rsidRPr="007223D1">
        <w:rPr>
          <w:rFonts w:ascii="Times New Roman" w:hAnsi="Times New Roman" w:cs="Times New Roman"/>
          <w:sz w:val="24"/>
          <w:szCs w:val="24"/>
        </w:rPr>
        <w:t>(kurios kopija pateikiama ir prekių gavėjams)</w:t>
      </w:r>
      <w:r w:rsidR="0048593C">
        <w:rPr>
          <w:rFonts w:ascii="Times New Roman" w:hAnsi="Times New Roman" w:cs="Times New Roman"/>
          <w:sz w:val="24"/>
          <w:szCs w:val="24"/>
        </w:rPr>
        <w:t xml:space="preserve">. </w:t>
      </w:r>
      <w:r w:rsidR="0048593C" w:rsidRPr="0048593C">
        <w:rPr>
          <w:rFonts w:ascii="Times New Roman" w:hAnsi="Times New Roman" w:cs="Times New Roman"/>
          <w:sz w:val="24"/>
          <w:szCs w:val="24"/>
        </w:rPr>
        <w:t xml:space="preserve">Vykdant </w:t>
      </w:r>
      <w:r w:rsidR="0048593C">
        <w:rPr>
          <w:rFonts w:ascii="Times New Roman" w:hAnsi="Times New Roman" w:cs="Times New Roman"/>
          <w:sz w:val="24"/>
          <w:szCs w:val="24"/>
        </w:rPr>
        <w:t>pagrindinę s</w:t>
      </w:r>
      <w:r w:rsidR="0048593C" w:rsidRPr="0048593C">
        <w:rPr>
          <w:rFonts w:ascii="Times New Roman" w:hAnsi="Times New Roman" w:cs="Times New Roman"/>
          <w:sz w:val="24"/>
          <w:szCs w:val="24"/>
        </w:rPr>
        <w:t xml:space="preserve">utartį, </w:t>
      </w:r>
      <w:r w:rsidR="0048593C">
        <w:rPr>
          <w:rFonts w:ascii="Times New Roman" w:hAnsi="Times New Roman" w:cs="Times New Roman"/>
          <w:sz w:val="24"/>
          <w:szCs w:val="24"/>
        </w:rPr>
        <w:t xml:space="preserve">PVM </w:t>
      </w:r>
      <w:r w:rsidR="0048593C" w:rsidRPr="0048593C">
        <w:rPr>
          <w:rFonts w:ascii="Times New Roman" w:hAnsi="Times New Roman" w:cs="Times New Roman"/>
          <w:sz w:val="24"/>
          <w:szCs w:val="24"/>
        </w:rPr>
        <w:t xml:space="preserve">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Pardavėjo pasirinktomis priemonėmis. Europos elektroninių sąskaitų faktūrų standarto neatitinkančios elektroninės sąskaitos faktūros gali būti teikiamos tik naudojantis informacinės sistemos „E. sąskaita“ priemonėmis. Pirkėjas elektronines sąskaitas faktūras priima ir apdoroja naudodamasi informacinės sistemos „E. sąskaita“ priemonėmis. Elektroninė sąskaita faktūra suprantama kaip sąskaita faktūra, išrašyta, perduota ir gauta </w:t>
      </w:r>
      <w:r w:rsidR="0048593C" w:rsidRPr="0048593C">
        <w:rPr>
          <w:rFonts w:ascii="Times New Roman" w:hAnsi="Times New Roman" w:cs="Times New Roman"/>
          <w:sz w:val="24"/>
          <w:szCs w:val="24"/>
        </w:rPr>
        <w:lastRenderedPageBreak/>
        <w:t>tokiu elektroniniu formatu, kuris sudaro galimybę ją apdoroti automatiniu ir elektroniniu būdu. Mokėjimo dokumentų nepateikus „E. sąskaita“ priemonėmis, Pirkėjas turi teisę nevykdyti mokėjimo už Prekes</w:t>
      </w:r>
      <w:r w:rsidR="0048593C">
        <w:rPr>
          <w:rFonts w:ascii="Times New Roman" w:hAnsi="Times New Roman" w:cs="Times New Roman"/>
          <w:sz w:val="24"/>
          <w:szCs w:val="24"/>
        </w:rPr>
        <w:t>‘</w:t>
      </w:r>
    </w:p>
    <w:p w14:paraId="3DD4859F" w14:textId="00B3B428" w:rsidR="000323C8" w:rsidRPr="007223D1" w:rsidRDefault="000323C8" w:rsidP="00B23AB8">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5</w:t>
      </w:r>
      <w:r w:rsidRPr="007223D1">
        <w:rPr>
          <w:rFonts w:ascii="Times New Roman" w:hAnsi="Times New Roman" w:cs="Times New Roman"/>
          <w:sz w:val="24"/>
          <w:szCs w:val="24"/>
        </w:rPr>
        <w:t>.</w:t>
      </w:r>
      <w:r w:rsidR="00F7097F" w:rsidRPr="007223D1">
        <w:rPr>
          <w:rFonts w:ascii="Times New Roman" w:hAnsi="Times New Roman" w:cs="Times New Roman"/>
          <w:sz w:val="24"/>
          <w:szCs w:val="24"/>
        </w:rPr>
        <w:tab/>
      </w:r>
      <w:r w:rsidRPr="007223D1">
        <w:rPr>
          <w:rFonts w:ascii="Times New Roman" w:hAnsi="Times New Roman" w:cs="Times New Roman"/>
          <w:sz w:val="24"/>
          <w:szCs w:val="24"/>
        </w:rPr>
        <w:t xml:space="preserve">Už patiektas prekes Pirkėjas apmoka Pardavėjui ne vėliau kaip per 30 (trisdešimt) kalendorinių dienų, </w:t>
      </w:r>
      <w:r w:rsidR="00F7097F" w:rsidRPr="007223D1">
        <w:rPr>
          <w:rFonts w:ascii="Times New Roman" w:hAnsi="Times New Roman" w:cs="Times New Roman"/>
          <w:sz w:val="24"/>
          <w:szCs w:val="24"/>
        </w:rPr>
        <w:t xml:space="preserve">nuo </w:t>
      </w:r>
      <w:r w:rsidRPr="007223D1">
        <w:rPr>
          <w:rFonts w:ascii="Times New Roman" w:hAnsi="Times New Roman" w:cs="Times New Roman"/>
          <w:sz w:val="24"/>
          <w:szCs w:val="24"/>
        </w:rPr>
        <w:t xml:space="preserve">perdavimo-priėmimo aktą ir </w:t>
      </w:r>
      <w:r w:rsidR="007E6447" w:rsidRPr="007E6447">
        <w:rPr>
          <w:rFonts w:ascii="Times New Roman" w:hAnsi="Times New Roman" w:cs="Times New Roman"/>
          <w:sz w:val="24"/>
          <w:szCs w:val="24"/>
        </w:rPr>
        <w:t xml:space="preserve">PVM </w:t>
      </w:r>
      <w:r w:rsidRPr="007223D1">
        <w:rPr>
          <w:rFonts w:ascii="Times New Roman" w:hAnsi="Times New Roman" w:cs="Times New Roman"/>
          <w:sz w:val="24"/>
          <w:szCs w:val="24"/>
        </w:rPr>
        <w:t>sąskait</w:t>
      </w:r>
      <w:r w:rsidR="00F7097F" w:rsidRPr="007223D1">
        <w:rPr>
          <w:rFonts w:ascii="Times New Roman" w:hAnsi="Times New Roman" w:cs="Times New Roman"/>
          <w:sz w:val="24"/>
          <w:szCs w:val="24"/>
        </w:rPr>
        <w:t>os</w:t>
      </w:r>
      <w:r w:rsidRPr="007223D1">
        <w:rPr>
          <w:rFonts w:ascii="Times New Roman" w:hAnsi="Times New Roman" w:cs="Times New Roman"/>
          <w:sz w:val="24"/>
          <w:szCs w:val="24"/>
        </w:rPr>
        <w:t xml:space="preserve"> faktūr</w:t>
      </w:r>
      <w:r w:rsidR="00F7097F" w:rsidRPr="007223D1">
        <w:rPr>
          <w:rFonts w:ascii="Times New Roman" w:hAnsi="Times New Roman" w:cs="Times New Roman"/>
          <w:sz w:val="24"/>
          <w:szCs w:val="24"/>
        </w:rPr>
        <w:t>os gavimo dienos</w:t>
      </w:r>
      <w:r w:rsidRPr="007223D1">
        <w:rPr>
          <w:rFonts w:ascii="Times New Roman" w:hAnsi="Times New Roman" w:cs="Times New Roman"/>
          <w:sz w:val="24"/>
          <w:szCs w:val="24"/>
        </w:rPr>
        <w:t xml:space="preserve">. </w:t>
      </w:r>
    </w:p>
    <w:p w14:paraId="1D16EA5F" w14:textId="5A7CB8CF" w:rsidR="00267136" w:rsidRPr="007223D1" w:rsidRDefault="000323C8" w:rsidP="00F7097F">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6</w:t>
      </w:r>
      <w:r w:rsidRPr="007223D1">
        <w:rPr>
          <w:rFonts w:ascii="Times New Roman" w:hAnsi="Times New Roman" w:cs="Times New Roman"/>
          <w:sz w:val="24"/>
          <w:szCs w:val="24"/>
        </w:rPr>
        <w:t>.</w:t>
      </w:r>
      <w:r w:rsidR="00F7097F" w:rsidRPr="007223D1">
        <w:rPr>
          <w:rFonts w:ascii="Times New Roman" w:hAnsi="Times New Roman" w:cs="Times New Roman"/>
          <w:sz w:val="24"/>
          <w:szCs w:val="24"/>
        </w:rPr>
        <w:tab/>
      </w:r>
      <w:r w:rsidR="00267136" w:rsidRPr="007223D1">
        <w:rPr>
          <w:rFonts w:ascii="Times New Roman" w:hAnsi="Times New Roman" w:cs="Times New Roman"/>
          <w:sz w:val="24"/>
          <w:szCs w:val="24"/>
        </w:rPr>
        <w:t xml:space="preserve">Pagal šią Sutartį priklausančias sumokėti pinigų sumas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as sumoka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 xml:space="preserve">ui mokėjimo pavedimu. </w:t>
      </w:r>
      <w:r w:rsidR="00CB0589" w:rsidRPr="007223D1">
        <w:rPr>
          <w:rFonts w:ascii="Times New Roman" w:hAnsi="Times New Roman" w:cs="Times New Roman"/>
          <w:sz w:val="24"/>
          <w:szCs w:val="24"/>
        </w:rPr>
        <w:t xml:space="preserve">Atsiskaitymo diena laikoma bankinio pavedimo atlikimo diena.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 xml:space="preserve">ui iš anksto neinformavus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o apie banko sąskaitos (rekvizitų) pasikeitimus,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as prisiima su tokiu nepranešimu susijusią ir iš to kylančią riziką.</w:t>
      </w:r>
    </w:p>
    <w:p w14:paraId="1895A227" w14:textId="6563E639" w:rsidR="0060181A" w:rsidRPr="007223D1" w:rsidRDefault="00CB0589" w:rsidP="0060181A">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7</w:t>
      </w:r>
      <w:r w:rsidRPr="007223D1">
        <w:rPr>
          <w:rFonts w:ascii="Times New Roman" w:hAnsi="Times New Roman" w:cs="Times New Roman"/>
          <w:sz w:val="24"/>
          <w:szCs w:val="24"/>
        </w:rPr>
        <w:t>.</w:t>
      </w:r>
      <w:r w:rsidR="00F7097F" w:rsidRPr="007223D1">
        <w:rPr>
          <w:rFonts w:ascii="Times New Roman" w:hAnsi="Times New Roman" w:cs="Times New Roman"/>
          <w:sz w:val="24"/>
          <w:szCs w:val="24"/>
        </w:rPr>
        <w:tab/>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as turi teisę be atskiro išankstinio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 xml:space="preserve">o įspėjimo sulaikyti ir (ar) išskaičiuoti iš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 xml:space="preserve">ui pagal šią Sutartį mokėtinų sumų visas ir bet kokias nuostolių kompensavimo ir (ar) netesybų (delspinigių, baudų) sumas,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 xml:space="preserve">o mokėtinas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ui, t.</w:t>
      </w:r>
      <w:r w:rsidR="00F7097F" w:rsidRPr="007223D1">
        <w:rPr>
          <w:rFonts w:ascii="Times New Roman" w:hAnsi="Times New Roman" w:cs="Times New Roman"/>
          <w:sz w:val="24"/>
          <w:szCs w:val="24"/>
        </w:rPr>
        <w:t xml:space="preserve"> </w:t>
      </w:r>
      <w:r w:rsidR="00267136" w:rsidRPr="007223D1">
        <w:rPr>
          <w:rFonts w:ascii="Times New Roman" w:hAnsi="Times New Roman" w:cs="Times New Roman"/>
          <w:sz w:val="24"/>
          <w:szCs w:val="24"/>
        </w:rPr>
        <w:t xml:space="preserve">y.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ui vienašališkai įskaitant vienarūšį priešpriešinį reikalavimą dėl atitinkamos sumos. Apie atliktą įskaitymą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as raštu informuoja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ą.</w:t>
      </w:r>
    </w:p>
    <w:p w14:paraId="10229EB2" w14:textId="2BC74CD8" w:rsidR="00267136" w:rsidRPr="007223D1" w:rsidRDefault="00267136" w:rsidP="005B5FAF">
      <w:pPr>
        <w:spacing w:after="0" w:line="240" w:lineRule="auto"/>
        <w:jc w:val="center"/>
        <w:rPr>
          <w:rFonts w:ascii="Times New Roman" w:hAnsi="Times New Roman" w:cs="Times New Roman"/>
          <w:b/>
          <w:sz w:val="24"/>
          <w:szCs w:val="24"/>
        </w:rPr>
      </w:pPr>
      <w:r w:rsidRPr="007223D1">
        <w:rPr>
          <w:rFonts w:ascii="Times New Roman" w:hAnsi="Times New Roman" w:cs="Times New Roman"/>
          <w:b/>
          <w:sz w:val="24"/>
          <w:szCs w:val="24"/>
        </w:rPr>
        <w:t>VI.</w:t>
      </w:r>
      <w:r w:rsidR="00CB0589" w:rsidRPr="007223D1">
        <w:rPr>
          <w:rFonts w:ascii="Times New Roman" w:hAnsi="Times New Roman" w:cs="Times New Roman"/>
          <w:b/>
          <w:sz w:val="24"/>
          <w:szCs w:val="24"/>
        </w:rPr>
        <w:t xml:space="preserve"> PREKIŲ PRISTATYMAS</w:t>
      </w:r>
    </w:p>
    <w:p w14:paraId="4914AD37" w14:textId="77777777" w:rsidR="005B5FAF" w:rsidRPr="007223D1" w:rsidRDefault="005B5FAF" w:rsidP="005B5FAF">
      <w:pPr>
        <w:spacing w:after="0" w:line="240" w:lineRule="auto"/>
        <w:jc w:val="center"/>
        <w:rPr>
          <w:rFonts w:ascii="Times New Roman" w:hAnsi="Times New Roman" w:cs="Times New Roman"/>
          <w:b/>
          <w:sz w:val="24"/>
          <w:szCs w:val="24"/>
        </w:rPr>
      </w:pPr>
    </w:p>
    <w:p w14:paraId="1B2EC611" w14:textId="1A663833" w:rsidR="004031CB" w:rsidRPr="007223D1" w:rsidRDefault="004031CB" w:rsidP="005B5FAF">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2</w:t>
      </w:r>
      <w:r w:rsidR="008C6CBC">
        <w:rPr>
          <w:rFonts w:ascii="Times New Roman" w:hAnsi="Times New Roman" w:cs="Times New Roman"/>
          <w:sz w:val="24"/>
          <w:szCs w:val="24"/>
        </w:rPr>
        <w:t>8</w:t>
      </w:r>
      <w:r w:rsidRPr="007223D1">
        <w:rPr>
          <w:rFonts w:ascii="Times New Roman" w:hAnsi="Times New Roman" w:cs="Times New Roman"/>
          <w:sz w:val="24"/>
          <w:szCs w:val="24"/>
        </w:rPr>
        <w:t>.</w:t>
      </w:r>
      <w:r w:rsidR="001577A7" w:rsidRPr="007223D1">
        <w:rPr>
          <w:rFonts w:ascii="Times New Roman" w:hAnsi="Times New Roman" w:cs="Times New Roman"/>
          <w:sz w:val="24"/>
          <w:szCs w:val="24"/>
        </w:rPr>
        <w:tab/>
      </w:r>
      <w:r w:rsidRPr="007223D1">
        <w:rPr>
          <w:rFonts w:ascii="Times New Roman" w:hAnsi="Times New Roman" w:cs="Times New Roman"/>
          <w:sz w:val="24"/>
          <w:szCs w:val="24"/>
        </w:rPr>
        <w:t>Perkamos prekės turi būti Pardavėjo transportu pristatytos į Pirkėjo nurodytas gydymo įstaigas Lietuvoje.</w:t>
      </w:r>
    </w:p>
    <w:p w14:paraId="6C7144E0" w14:textId="71515A11" w:rsidR="004031CB" w:rsidRPr="007223D1" w:rsidRDefault="008A40FA" w:rsidP="001577A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8C6CBC">
        <w:rPr>
          <w:rFonts w:ascii="Times New Roman" w:hAnsi="Times New Roman" w:cs="Times New Roman"/>
          <w:sz w:val="24"/>
          <w:szCs w:val="24"/>
        </w:rPr>
        <w:t>9</w:t>
      </w:r>
      <w:r w:rsidR="004031CB" w:rsidRPr="007223D1">
        <w:rPr>
          <w:rFonts w:ascii="Times New Roman" w:hAnsi="Times New Roman" w:cs="Times New Roman"/>
          <w:sz w:val="24"/>
          <w:szCs w:val="24"/>
        </w:rPr>
        <w:t>.</w:t>
      </w:r>
      <w:r w:rsidR="001577A7" w:rsidRPr="007223D1">
        <w:rPr>
          <w:rFonts w:ascii="Times New Roman" w:hAnsi="Times New Roman" w:cs="Times New Roman"/>
          <w:sz w:val="24"/>
          <w:szCs w:val="24"/>
        </w:rPr>
        <w:tab/>
      </w:r>
      <w:r w:rsidR="004031CB" w:rsidRPr="007223D1">
        <w:rPr>
          <w:rFonts w:ascii="Times New Roman" w:hAnsi="Times New Roman" w:cs="Times New Roman"/>
          <w:sz w:val="24"/>
          <w:szCs w:val="24"/>
        </w:rPr>
        <w:t>Pagrindinės pirkimo sutarties konkretų užsakomą prekių kiekį ir jų gavėją (</w:t>
      </w:r>
      <w:r w:rsidR="007223D1" w:rsidRPr="007223D1">
        <w:rPr>
          <w:rFonts w:ascii="Times New Roman" w:hAnsi="Times New Roman" w:cs="Times New Roman"/>
          <w:sz w:val="24"/>
          <w:szCs w:val="24"/>
        </w:rPr>
        <w:t>-</w:t>
      </w:r>
      <w:proofErr w:type="spellStart"/>
      <w:r w:rsidR="004031CB" w:rsidRPr="007223D1">
        <w:rPr>
          <w:rFonts w:ascii="Times New Roman" w:hAnsi="Times New Roman" w:cs="Times New Roman"/>
          <w:sz w:val="24"/>
          <w:szCs w:val="24"/>
        </w:rPr>
        <w:t>us</w:t>
      </w:r>
      <w:proofErr w:type="spellEnd"/>
      <w:r w:rsidR="004031CB" w:rsidRPr="007223D1">
        <w:rPr>
          <w:rFonts w:ascii="Times New Roman" w:hAnsi="Times New Roman" w:cs="Times New Roman"/>
          <w:sz w:val="24"/>
          <w:szCs w:val="24"/>
        </w:rPr>
        <w:t>) Pirkėjas nurodo atskirame užsakyme, kurį pateikia Pardavėjui. Pardavėjas, gavęs užsakymą, patvirtina jo gavimą Pirkėjui. Užsakymas yra neatskiriama pagrindinės pirkimo sutarties dalis.</w:t>
      </w:r>
    </w:p>
    <w:p w14:paraId="506C4940" w14:textId="060AB78E" w:rsidR="004031CB" w:rsidRPr="007223D1" w:rsidRDefault="008C6CBC" w:rsidP="001577A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30</w:t>
      </w:r>
      <w:r w:rsidR="004031CB" w:rsidRPr="007223D1">
        <w:rPr>
          <w:rFonts w:ascii="Times New Roman" w:hAnsi="Times New Roman" w:cs="Times New Roman"/>
          <w:sz w:val="24"/>
          <w:szCs w:val="24"/>
        </w:rPr>
        <w:t>.</w:t>
      </w:r>
      <w:r w:rsidR="001577A7" w:rsidRPr="007223D1">
        <w:rPr>
          <w:rFonts w:ascii="Times New Roman" w:hAnsi="Times New Roman" w:cs="Times New Roman"/>
          <w:sz w:val="24"/>
          <w:szCs w:val="24"/>
        </w:rPr>
        <w:tab/>
      </w:r>
      <w:r w:rsidR="004031CB" w:rsidRPr="007223D1">
        <w:rPr>
          <w:rFonts w:ascii="Times New Roman" w:hAnsi="Times New Roman" w:cs="Times New Roman"/>
          <w:sz w:val="24"/>
          <w:szCs w:val="24"/>
        </w:rPr>
        <w:t xml:space="preserve">Pardavėjas, gavęs Sutarties </w:t>
      </w:r>
      <w:r w:rsidR="008A40FA">
        <w:rPr>
          <w:rFonts w:ascii="Times New Roman" w:hAnsi="Times New Roman" w:cs="Times New Roman"/>
          <w:sz w:val="24"/>
          <w:szCs w:val="24"/>
        </w:rPr>
        <w:t>2</w:t>
      </w:r>
      <w:r>
        <w:rPr>
          <w:rFonts w:ascii="Times New Roman" w:hAnsi="Times New Roman" w:cs="Times New Roman"/>
          <w:sz w:val="24"/>
          <w:szCs w:val="24"/>
        </w:rPr>
        <w:t>9</w:t>
      </w:r>
      <w:r w:rsidR="004031CB" w:rsidRPr="007223D1">
        <w:rPr>
          <w:rFonts w:ascii="Times New Roman" w:hAnsi="Times New Roman" w:cs="Times New Roman"/>
          <w:sz w:val="24"/>
          <w:szCs w:val="24"/>
        </w:rPr>
        <w:t xml:space="preserve"> punkte nurodytą užsakymą, garantuoja prekių tiekimą nurodytais adresais pristatant tinkamos kokybės nustatytą kiekį ne vėliau kaip per 30 (trisdešimt) kalendorinių dienų. Pirkėjas skubos atveju gali prašyti Pardavėjo, kad prekių dalis būtų patiekta per trumpesnį Šalių suderintą terminą.</w:t>
      </w:r>
    </w:p>
    <w:p w14:paraId="6542EA19" w14:textId="77777777" w:rsidR="000005DB" w:rsidRPr="007223D1" w:rsidRDefault="000005DB" w:rsidP="000005DB">
      <w:pPr>
        <w:spacing w:after="0" w:line="240" w:lineRule="auto"/>
        <w:ind w:firstLine="851"/>
        <w:jc w:val="both"/>
        <w:rPr>
          <w:rFonts w:ascii="Times New Roman" w:hAnsi="Times New Roman" w:cs="Times New Roman"/>
          <w:sz w:val="24"/>
          <w:szCs w:val="24"/>
        </w:rPr>
      </w:pPr>
    </w:p>
    <w:p w14:paraId="531BB6B8" w14:textId="109269F1" w:rsidR="00267136" w:rsidRPr="007223D1" w:rsidRDefault="00267136" w:rsidP="00A6044A">
      <w:pPr>
        <w:spacing w:line="240" w:lineRule="auto"/>
        <w:jc w:val="center"/>
        <w:rPr>
          <w:rFonts w:ascii="Times New Roman" w:hAnsi="Times New Roman" w:cs="Times New Roman"/>
          <w:sz w:val="24"/>
          <w:szCs w:val="24"/>
        </w:rPr>
      </w:pPr>
      <w:r w:rsidRPr="007223D1">
        <w:rPr>
          <w:rFonts w:ascii="Times New Roman" w:hAnsi="Times New Roman" w:cs="Times New Roman"/>
          <w:b/>
          <w:sz w:val="24"/>
          <w:szCs w:val="24"/>
        </w:rPr>
        <w:t>VII.</w:t>
      </w:r>
      <w:r w:rsidR="004031CB" w:rsidRPr="007223D1">
        <w:rPr>
          <w:rFonts w:ascii="Times New Roman" w:hAnsi="Times New Roman" w:cs="Times New Roman"/>
          <w:b/>
          <w:sz w:val="24"/>
          <w:szCs w:val="24"/>
        </w:rPr>
        <w:t xml:space="preserve"> </w:t>
      </w:r>
      <w:r w:rsidRPr="007223D1">
        <w:rPr>
          <w:rFonts w:ascii="Times New Roman" w:hAnsi="Times New Roman" w:cs="Times New Roman"/>
          <w:b/>
          <w:sz w:val="24"/>
          <w:szCs w:val="24"/>
        </w:rPr>
        <w:t>ŠALIŲ ATSAKOMYBĖ</w:t>
      </w:r>
    </w:p>
    <w:p w14:paraId="693D916D" w14:textId="33FCF7A8" w:rsidR="007A2093" w:rsidRPr="007223D1" w:rsidRDefault="004031CB" w:rsidP="007223D1">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3</w:t>
      </w:r>
      <w:r w:rsidR="008C6CBC">
        <w:rPr>
          <w:rFonts w:ascii="Times New Roman" w:hAnsi="Times New Roman" w:cs="Times New Roman"/>
          <w:sz w:val="24"/>
          <w:szCs w:val="24"/>
        </w:rPr>
        <w:t>1</w:t>
      </w:r>
      <w:r w:rsidR="00267136" w:rsidRPr="007223D1">
        <w:rPr>
          <w:rFonts w:ascii="Times New Roman" w:hAnsi="Times New Roman" w:cs="Times New Roman"/>
          <w:sz w:val="24"/>
          <w:szCs w:val="24"/>
        </w:rPr>
        <w:t>.</w:t>
      </w:r>
      <w:r w:rsidR="0048593C">
        <w:rPr>
          <w:rFonts w:ascii="Times New Roman" w:hAnsi="Times New Roman" w:cs="Times New Roman"/>
          <w:sz w:val="24"/>
          <w:szCs w:val="24"/>
        </w:rPr>
        <w:tab/>
      </w:r>
      <w:r w:rsidRPr="007223D1">
        <w:rPr>
          <w:rFonts w:ascii="Times New Roman" w:hAnsi="Times New Roman" w:cs="Times New Roman"/>
          <w:sz w:val="24"/>
          <w:szCs w:val="24"/>
        </w:rPr>
        <w:t>Šalys įsipareigoja susilaikyti nuo veiksmų, kuriais būtų pažeistos Sutarties sąlygos, kurie darytų žalą Šalių interesams, geram vardui ir tarpusavio bendradarbiavimui.</w:t>
      </w:r>
    </w:p>
    <w:p w14:paraId="7A00E19A" w14:textId="7A3195CD" w:rsidR="00341C20" w:rsidRPr="007223D1" w:rsidRDefault="00341C20" w:rsidP="007223D1">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3</w:t>
      </w:r>
      <w:r w:rsidR="008C6CBC">
        <w:rPr>
          <w:rFonts w:ascii="Times New Roman" w:hAnsi="Times New Roman" w:cs="Times New Roman"/>
          <w:sz w:val="24"/>
          <w:szCs w:val="24"/>
        </w:rPr>
        <w:t>2</w:t>
      </w:r>
      <w:r w:rsidRPr="007223D1">
        <w:rPr>
          <w:rFonts w:ascii="Times New Roman" w:hAnsi="Times New Roman" w:cs="Times New Roman"/>
          <w:sz w:val="24"/>
          <w:szCs w:val="24"/>
        </w:rPr>
        <w:t>.</w:t>
      </w:r>
      <w:r w:rsidR="0048593C">
        <w:rPr>
          <w:rFonts w:ascii="Times New Roman" w:hAnsi="Times New Roman" w:cs="Times New Roman"/>
          <w:sz w:val="24"/>
          <w:szCs w:val="24"/>
        </w:rPr>
        <w:tab/>
      </w:r>
      <w:r w:rsidRPr="007223D1">
        <w:rPr>
          <w:rFonts w:ascii="Times New Roman" w:hAnsi="Times New Roman" w:cs="Times New Roman"/>
          <w:sz w:val="24"/>
          <w:szCs w:val="24"/>
        </w:rPr>
        <w:t xml:space="preserve">Pirkėjo (prekių gavėjo) atsisakymo priimti prekes pagrindu gali būti jų kokybės neatitikimas </w:t>
      </w:r>
      <w:r w:rsidR="007223D1" w:rsidRPr="007223D1">
        <w:rPr>
          <w:rFonts w:ascii="Times New Roman" w:hAnsi="Times New Roman" w:cs="Times New Roman"/>
          <w:sz w:val="24"/>
          <w:szCs w:val="24"/>
        </w:rPr>
        <w:t>Pirkim</w:t>
      </w:r>
      <w:r w:rsidRPr="007223D1">
        <w:rPr>
          <w:rFonts w:ascii="Times New Roman" w:hAnsi="Times New Roman" w:cs="Times New Roman"/>
          <w:sz w:val="24"/>
          <w:szCs w:val="24"/>
        </w:rPr>
        <w:t>o sąlyg</w:t>
      </w:r>
      <w:r w:rsidR="007223D1" w:rsidRPr="007223D1">
        <w:rPr>
          <w:rFonts w:ascii="Times New Roman" w:hAnsi="Times New Roman" w:cs="Times New Roman"/>
          <w:sz w:val="24"/>
          <w:szCs w:val="24"/>
        </w:rPr>
        <w:t>ų 1 priede n</w:t>
      </w:r>
      <w:r w:rsidRPr="007223D1">
        <w:rPr>
          <w:rFonts w:ascii="Times New Roman" w:hAnsi="Times New Roman" w:cs="Times New Roman"/>
          <w:sz w:val="24"/>
          <w:szCs w:val="24"/>
        </w:rPr>
        <w:t>urodytiems specifikacijos reikalavimams: netinkamo galiojimo ar prekės pristatomos su pažeistu įpakavimu</w:t>
      </w:r>
      <w:r w:rsidR="007223D1" w:rsidRPr="007223D1">
        <w:rPr>
          <w:rFonts w:ascii="Times New Roman" w:hAnsi="Times New Roman" w:cs="Times New Roman"/>
          <w:sz w:val="24"/>
          <w:szCs w:val="24"/>
        </w:rPr>
        <w:t>,</w:t>
      </w:r>
      <w:r w:rsidRPr="007223D1">
        <w:rPr>
          <w:rFonts w:ascii="Times New Roman" w:hAnsi="Times New Roman" w:cs="Times New Roman"/>
          <w:sz w:val="24"/>
          <w:szCs w:val="24"/>
        </w:rPr>
        <w:t xml:space="preserve"> arba sugadintos ir/ar netekusios prekinės išvaizdos.</w:t>
      </w:r>
    </w:p>
    <w:p w14:paraId="0EDBDD70" w14:textId="4E6762E5" w:rsidR="00341C20" w:rsidRPr="007223D1" w:rsidRDefault="00341C20" w:rsidP="007223D1">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3</w:t>
      </w:r>
      <w:r w:rsidR="008C6CBC">
        <w:rPr>
          <w:rFonts w:ascii="Times New Roman" w:hAnsi="Times New Roman" w:cs="Times New Roman"/>
          <w:sz w:val="24"/>
          <w:szCs w:val="24"/>
        </w:rPr>
        <w:t>3</w:t>
      </w:r>
      <w:r w:rsidRPr="007223D1">
        <w:rPr>
          <w:rFonts w:ascii="Times New Roman" w:hAnsi="Times New Roman" w:cs="Times New Roman"/>
          <w:sz w:val="24"/>
          <w:szCs w:val="24"/>
        </w:rPr>
        <w:t>.</w:t>
      </w:r>
      <w:r w:rsidR="0048593C">
        <w:rPr>
          <w:rFonts w:ascii="Times New Roman" w:hAnsi="Times New Roman" w:cs="Times New Roman"/>
          <w:sz w:val="24"/>
          <w:szCs w:val="24"/>
        </w:rPr>
        <w:tab/>
      </w:r>
      <w:r w:rsidRPr="007223D1">
        <w:rPr>
          <w:rFonts w:ascii="Times New Roman" w:hAnsi="Times New Roman" w:cs="Times New Roman"/>
          <w:sz w:val="24"/>
          <w:szCs w:val="24"/>
        </w:rPr>
        <w:t xml:space="preserve">Už Pardavėjo atsisakymą pristatyti užsakytų visų ar dalies prekių, jų </w:t>
      </w:r>
      <w:proofErr w:type="spellStart"/>
      <w:r w:rsidRPr="007223D1">
        <w:rPr>
          <w:rFonts w:ascii="Times New Roman" w:hAnsi="Times New Roman" w:cs="Times New Roman"/>
          <w:sz w:val="24"/>
          <w:szCs w:val="24"/>
        </w:rPr>
        <w:t>nepristatymą</w:t>
      </w:r>
      <w:proofErr w:type="spellEnd"/>
      <w:r w:rsidRPr="007223D1">
        <w:rPr>
          <w:rFonts w:ascii="Times New Roman" w:hAnsi="Times New Roman" w:cs="Times New Roman"/>
          <w:sz w:val="24"/>
          <w:szCs w:val="24"/>
        </w:rPr>
        <w:t xml:space="preserve"> arba užsakytų prekių </w:t>
      </w:r>
      <w:proofErr w:type="spellStart"/>
      <w:r w:rsidRPr="007223D1">
        <w:rPr>
          <w:rFonts w:ascii="Times New Roman" w:hAnsi="Times New Roman" w:cs="Times New Roman"/>
          <w:sz w:val="24"/>
          <w:szCs w:val="24"/>
        </w:rPr>
        <w:t>nepristatymą</w:t>
      </w:r>
      <w:proofErr w:type="spellEnd"/>
      <w:r w:rsidRPr="007223D1">
        <w:rPr>
          <w:rFonts w:ascii="Times New Roman" w:hAnsi="Times New Roman" w:cs="Times New Roman"/>
          <w:sz w:val="24"/>
          <w:szCs w:val="24"/>
        </w:rPr>
        <w:t xml:space="preserve"> </w:t>
      </w:r>
      <w:r w:rsidR="003E0A39" w:rsidRPr="007223D1">
        <w:rPr>
          <w:rFonts w:ascii="Times New Roman" w:hAnsi="Times New Roman" w:cs="Times New Roman"/>
          <w:sz w:val="24"/>
          <w:szCs w:val="24"/>
        </w:rPr>
        <w:t>šioje S</w:t>
      </w:r>
      <w:r w:rsidRPr="007223D1">
        <w:rPr>
          <w:rFonts w:ascii="Times New Roman" w:hAnsi="Times New Roman" w:cs="Times New Roman"/>
          <w:sz w:val="24"/>
          <w:szCs w:val="24"/>
        </w:rPr>
        <w:t>utartyje</w:t>
      </w:r>
      <w:r w:rsidR="003E0A39" w:rsidRPr="007223D1">
        <w:rPr>
          <w:rFonts w:ascii="Times New Roman" w:hAnsi="Times New Roman" w:cs="Times New Roman"/>
          <w:sz w:val="24"/>
          <w:szCs w:val="24"/>
        </w:rPr>
        <w:t xml:space="preserve"> ir pagrindinėje pirkimo sutartyje</w:t>
      </w:r>
      <w:r w:rsidRPr="007223D1">
        <w:rPr>
          <w:rFonts w:ascii="Times New Roman" w:hAnsi="Times New Roman" w:cs="Times New Roman"/>
          <w:sz w:val="24"/>
          <w:szCs w:val="24"/>
        </w:rPr>
        <w:t xml:space="preserve"> nurodytu ar suderintu laiku, Pardavėjas moka Pirkėjui 0,02 (dviejų šimtųjų) procento dydžio laiku nepristatytų prekių vertės delspinigius už kiekvieną uždelstą dieną</w:t>
      </w:r>
      <w:r w:rsidR="003E0A39" w:rsidRPr="007223D1">
        <w:rPr>
          <w:rFonts w:ascii="Times New Roman" w:hAnsi="Times New Roman" w:cs="Times New Roman"/>
          <w:sz w:val="24"/>
          <w:szCs w:val="24"/>
        </w:rPr>
        <w:t xml:space="preserve"> ir atlygina Pirkėjui dėl to patirtus nuostolius, kurių nepadengia minėtos netesybos</w:t>
      </w:r>
      <w:r w:rsidRPr="007223D1">
        <w:rPr>
          <w:rFonts w:ascii="Times New Roman" w:hAnsi="Times New Roman" w:cs="Times New Roman"/>
          <w:sz w:val="24"/>
          <w:szCs w:val="24"/>
        </w:rPr>
        <w:t xml:space="preserve">. </w:t>
      </w:r>
      <w:r w:rsidR="003E0A39" w:rsidRPr="007223D1">
        <w:rPr>
          <w:rFonts w:ascii="Times New Roman" w:hAnsi="Times New Roman" w:cs="Times New Roman"/>
          <w:sz w:val="24"/>
          <w:szCs w:val="24"/>
        </w:rPr>
        <w:t xml:space="preserve">Delspinigiai išskaičiuojami iš Pardavėjui pagal šią Sutartį mokėtinų sumų (be PVM), pateikus PVM sąskaitą–faktūrą. Apie atliktą įskaitymą Pirkėjas raštu informuoja Pardavėją. </w:t>
      </w:r>
      <w:r w:rsidRPr="007223D1">
        <w:rPr>
          <w:rFonts w:ascii="Times New Roman" w:hAnsi="Times New Roman" w:cs="Times New Roman"/>
          <w:sz w:val="24"/>
          <w:szCs w:val="24"/>
        </w:rPr>
        <w:t xml:space="preserve">Už pakartotiną atsisakymą pristatyti užsakytas prekes arba užsakytų prekių </w:t>
      </w:r>
      <w:proofErr w:type="spellStart"/>
      <w:r w:rsidRPr="007223D1">
        <w:rPr>
          <w:rFonts w:ascii="Times New Roman" w:hAnsi="Times New Roman" w:cs="Times New Roman"/>
          <w:sz w:val="24"/>
          <w:szCs w:val="24"/>
        </w:rPr>
        <w:t>nepristatymą</w:t>
      </w:r>
      <w:proofErr w:type="spellEnd"/>
      <w:r w:rsidRPr="007223D1">
        <w:rPr>
          <w:rFonts w:ascii="Times New Roman" w:hAnsi="Times New Roman" w:cs="Times New Roman"/>
          <w:sz w:val="24"/>
          <w:szCs w:val="24"/>
        </w:rPr>
        <w:t xml:space="preserve"> suderintu laiku, Pirkėjas turi teisę vienašališkai nutraukti </w:t>
      </w:r>
      <w:r w:rsidR="003E0A39" w:rsidRPr="007223D1">
        <w:rPr>
          <w:rFonts w:ascii="Times New Roman" w:hAnsi="Times New Roman" w:cs="Times New Roman"/>
          <w:sz w:val="24"/>
          <w:szCs w:val="24"/>
        </w:rPr>
        <w:t>pagrindinę pirkimo sutartį</w:t>
      </w:r>
      <w:r w:rsidRPr="007223D1">
        <w:rPr>
          <w:rFonts w:ascii="Times New Roman" w:hAnsi="Times New Roman" w:cs="Times New Roman"/>
          <w:sz w:val="24"/>
          <w:szCs w:val="24"/>
        </w:rPr>
        <w:t>, Sutart</w:t>
      </w:r>
      <w:r w:rsidR="00B57BC1">
        <w:rPr>
          <w:rFonts w:ascii="Times New Roman" w:hAnsi="Times New Roman" w:cs="Times New Roman"/>
          <w:sz w:val="24"/>
          <w:szCs w:val="24"/>
        </w:rPr>
        <w:t>yje</w:t>
      </w:r>
      <w:r w:rsidRPr="007223D1">
        <w:rPr>
          <w:rFonts w:ascii="Times New Roman" w:hAnsi="Times New Roman" w:cs="Times New Roman"/>
          <w:sz w:val="24"/>
          <w:szCs w:val="24"/>
        </w:rPr>
        <w:t xml:space="preserve"> nurodyt</w:t>
      </w:r>
      <w:r w:rsidR="003E0A39" w:rsidRPr="007223D1">
        <w:rPr>
          <w:rFonts w:ascii="Times New Roman" w:hAnsi="Times New Roman" w:cs="Times New Roman"/>
          <w:sz w:val="24"/>
          <w:szCs w:val="24"/>
        </w:rPr>
        <w:t>a tvarka</w:t>
      </w:r>
      <w:r w:rsidRPr="007223D1">
        <w:rPr>
          <w:rFonts w:ascii="Times New Roman" w:hAnsi="Times New Roman" w:cs="Times New Roman"/>
          <w:sz w:val="24"/>
          <w:szCs w:val="24"/>
        </w:rPr>
        <w:t>.</w:t>
      </w:r>
    </w:p>
    <w:p w14:paraId="23CADB58" w14:textId="091315C9" w:rsidR="00EB28FF" w:rsidRPr="007223D1" w:rsidRDefault="00EB28FF" w:rsidP="007223D1">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3</w:t>
      </w:r>
      <w:r w:rsidR="008C6CBC">
        <w:rPr>
          <w:rFonts w:ascii="Times New Roman" w:hAnsi="Times New Roman" w:cs="Times New Roman"/>
          <w:sz w:val="24"/>
          <w:szCs w:val="24"/>
        </w:rPr>
        <w:t>4</w:t>
      </w:r>
      <w:r w:rsidRPr="007223D1">
        <w:rPr>
          <w:rFonts w:ascii="Times New Roman" w:hAnsi="Times New Roman" w:cs="Times New Roman"/>
          <w:sz w:val="24"/>
          <w:szCs w:val="24"/>
        </w:rPr>
        <w:t>.</w:t>
      </w:r>
      <w:r w:rsidR="0048593C">
        <w:rPr>
          <w:rFonts w:ascii="Times New Roman" w:hAnsi="Times New Roman" w:cs="Times New Roman"/>
          <w:sz w:val="24"/>
          <w:szCs w:val="24"/>
        </w:rPr>
        <w:tab/>
      </w:r>
      <w:r w:rsidRPr="007223D1">
        <w:rPr>
          <w:rFonts w:ascii="Times New Roman" w:hAnsi="Times New Roman" w:cs="Times New Roman"/>
          <w:sz w:val="24"/>
          <w:szCs w:val="24"/>
        </w:rPr>
        <w:t>Pardavėjui vienašališkai nutraukus Sutartį be svarbių priežasčių, Pardavėjas moka Pirkėjui 10 proc</w:t>
      </w:r>
      <w:r w:rsidR="007223D1">
        <w:rPr>
          <w:rFonts w:ascii="Times New Roman" w:hAnsi="Times New Roman" w:cs="Times New Roman"/>
          <w:sz w:val="24"/>
          <w:szCs w:val="24"/>
        </w:rPr>
        <w:t>entų, skaičiuojamų nuo</w:t>
      </w:r>
      <w:r w:rsidRPr="007223D1">
        <w:rPr>
          <w:rFonts w:ascii="Times New Roman" w:hAnsi="Times New Roman" w:cs="Times New Roman"/>
          <w:sz w:val="24"/>
          <w:szCs w:val="24"/>
        </w:rPr>
        <w:t xml:space="preserve"> visų pagal šią Sutartį nepristatytų prekių vertės baudą ir atlygina Pirkėjo dėl to turėtus nuostolius. </w:t>
      </w:r>
    </w:p>
    <w:p w14:paraId="384D87A6" w14:textId="20A1A702" w:rsidR="00EB28FF" w:rsidRPr="007223D1" w:rsidRDefault="00EB28FF" w:rsidP="007223D1">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3</w:t>
      </w:r>
      <w:r w:rsidR="008C6CBC">
        <w:rPr>
          <w:rFonts w:ascii="Times New Roman" w:hAnsi="Times New Roman" w:cs="Times New Roman"/>
          <w:sz w:val="24"/>
          <w:szCs w:val="24"/>
        </w:rPr>
        <w:t>5</w:t>
      </w:r>
      <w:r w:rsidRPr="007223D1">
        <w:rPr>
          <w:rFonts w:ascii="Times New Roman" w:hAnsi="Times New Roman" w:cs="Times New Roman"/>
          <w:sz w:val="24"/>
          <w:szCs w:val="24"/>
        </w:rPr>
        <w:t>.</w:t>
      </w:r>
      <w:r w:rsidR="0048593C">
        <w:rPr>
          <w:rFonts w:ascii="Times New Roman" w:hAnsi="Times New Roman" w:cs="Times New Roman"/>
          <w:sz w:val="24"/>
          <w:szCs w:val="24"/>
        </w:rPr>
        <w:tab/>
      </w:r>
      <w:r w:rsidRPr="007223D1">
        <w:rPr>
          <w:rFonts w:ascii="Times New Roman" w:hAnsi="Times New Roman" w:cs="Times New Roman"/>
          <w:sz w:val="24"/>
          <w:szCs w:val="24"/>
        </w:rPr>
        <w:t>Už Sutarties įsipareigojimų nevykdymą ar netinkamą vykdymą</w:t>
      </w:r>
      <w:r w:rsidR="008A08B0" w:rsidRPr="007223D1">
        <w:rPr>
          <w:rFonts w:ascii="Times New Roman" w:hAnsi="Times New Roman" w:cs="Times New Roman"/>
          <w:sz w:val="24"/>
          <w:szCs w:val="24"/>
        </w:rPr>
        <w:t xml:space="preserve">, tame tarpe Pardavėjui nepateikus Pirkėjui nustatytu terminu prekių pateikimą (pristatymą) patvirtinančių dokumentų (priėmimo-perdavimo aktą ir sąskaitą faktūrą), Pirkėjas turi teisę skirti Pardavėjui </w:t>
      </w:r>
      <w:r w:rsidR="00FA20CB">
        <w:rPr>
          <w:rFonts w:ascii="Times New Roman" w:hAnsi="Times New Roman" w:cs="Times New Roman"/>
          <w:sz w:val="24"/>
          <w:szCs w:val="24"/>
        </w:rPr>
        <w:t>5</w:t>
      </w:r>
      <w:r w:rsidRPr="007223D1">
        <w:rPr>
          <w:rFonts w:ascii="Times New Roman" w:hAnsi="Times New Roman" w:cs="Times New Roman"/>
          <w:sz w:val="24"/>
          <w:szCs w:val="24"/>
        </w:rPr>
        <w:t>00,00 Eur vertės dydžio baudą. Baudos sumokėjimas neatleidžia nuo įsipareigojimų įvykdymo.</w:t>
      </w:r>
      <w:r w:rsidR="00FA20CB">
        <w:rPr>
          <w:rFonts w:ascii="Times New Roman" w:hAnsi="Times New Roman" w:cs="Times New Roman"/>
          <w:sz w:val="24"/>
          <w:szCs w:val="24"/>
        </w:rPr>
        <w:t xml:space="preserve"> </w:t>
      </w:r>
    </w:p>
    <w:p w14:paraId="1159CC7D" w14:textId="70FB6DE8" w:rsidR="003E0A39" w:rsidRPr="007223D1" w:rsidRDefault="003E0A39" w:rsidP="007223D1">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3</w:t>
      </w:r>
      <w:r w:rsidR="008C6CBC">
        <w:rPr>
          <w:rFonts w:ascii="Times New Roman" w:hAnsi="Times New Roman" w:cs="Times New Roman"/>
          <w:sz w:val="24"/>
          <w:szCs w:val="24"/>
        </w:rPr>
        <w:t>6</w:t>
      </w:r>
      <w:r w:rsidRPr="007223D1">
        <w:rPr>
          <w:rFonts w:ascii="Times New Roman" w:hAnsi="Times New Roman" w:cs="Times New Roman"/>
          <w:sz w:val="24"/>
          <w:szCs w:val="24"/>
        </w:rPr>
        <w:t>.</w:t>
      </w:r>
      <w:r w:rsidR="0048593C">
        <w:rPr>
          <w:rFonts w:ascii="Times New Roman" w:hAnsi="Times New Roman" w:cs="Times New Roman"/>
          <w:sz w:val="24"/>
          <w:szCs w:val="24"/>
        </w:rPr>
        <w:tab/>
      </w:r>
      <w:r w:rsidRPr="007223D1">
        <w:rPr>
          <w:rFonts w:ascii="Times New Roman" w:hAnsi="Times New Roman" w:cs="Times New Roman"/>
          <w:sz w:val="24"/>
          <w:szCs w:val="24"/>
        </w:rPr>
        <w:t>Pirkėjas, nepagrįstai uždelsęs atsiskaityti už pateiktas Prekes Sutartyje numatyta tvarka ir terminais, moka Pardavėjui Lietuvos Respublikos mokėjimų, atliekamų pagal komercines sutartis, vėlavimo prevencijos įstatymo nustatyto dydžio palūkanas nuo neapmokėtos sumos už kiekvieną uždelstą dieną.</w:t>
      </w:r>
    </w:p>
    <w:p w14:paraId="426C3136" w14:textId="3C377CCA" w:rsidR="006A7A04" w:rsidRPr="007223D1" w:rsidRDefault="003E0A39" w:rsidP="0048593C">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3</w:t>
      </w:r>
      <w:r w:rsidR="008C6CBC">
        <w:rPr>
          <w:rFonts w:ascii="Times New Roman" w:hAnsi="Times New Roman" w:cs="Times New Roman"/>
          <w:sz w:val="24"/>
          <w:szCs w:val="24"/>
        </w:rPr>
        <w:t>7</w:t>
      </w:r>
      <w:r w:rsidR="006A7A04" w:rsidRPr="007223D1">
        <w:rPr>
          <w:rFonts w:ascii="Times New Roman" w:hAnsi="Times New Roman" w:cs="Times New Roman"/>
          <w:sz w:val="24"/>
          <w:szCs w:val="24"/>
        </w:rPr>
        <w:t>.</w:t>
      </w:r>
      <w:r w:rsidR="0048593C">
        <w:rPr>
          <w:rFonts w:ascii="Times New Roman" w:hAnsi="Times New Roman" w:cs="Times New Roman"/>
          <w:sz w:val="24"/>
          <w:szCs w:val="24"/>
        </w:rPr>
        <w:tab/>
      </w:r>
      <w:r w:rsidR="006A7A04" w:rsidRPr="007223D1">
        <w:rPr>
          <w:rFonts w:ascii="Times New Roman" w:hAnsi="Times New Roman" w:cs="Times New Roman"/>
          <w:sz w:val="24"/>
          <w:szCs w:val="24"/>
        </w:rPr>
        <w:t xml:space="preserve">Nustačius, kad prekių trūkumą, </w:t>
      </w:r>
      <w:proofErr w:type="spellStart"/>
      <w:r w:rsidR="006A7A04" w:rsidRPr="007223D1">
        <w:rPr>
          <w:rFonts w:ascii="Times New Roman" w:hAnsi="Times New Roman" w:cs="Times New Roman"/>
          <w:sz w:val="24"/>
          <w:szCs w:val="24"/>
        </w:rPr>
        <w:t>nekomplektiškumą</w:t>
      </w:r>
      <w:proofErr w:type="spellEnd"/>
      <w:r w:rsidR="006A7A04" w:rsidRPr="007223D1">
        <w:rPr>
          <w:rFonts w:ascii="Times New Roman" w:hAnsi="Times New Roman" w:cs="Times New Roman"/>
          <w:sz w:val="24"/>
          <w:szCs w:val="24"/>
        </w:rPr>
        <w:t xml:space="preserve">, galiojimo termino arba kitą neatitikimą </w:t>
      </w:r>
      <w:r w:rsidR="0048593C">
        <w:rPr>
          <w:rFonts w:ascii="Times New Roman" w:hAnsi="Times New Roman" w:cs="Times New Roman"/>
          <w:sz w:val="24"/>
          <w:szCs w:val="24"/>
        </w:rPr>
        <w:t xml:space="preserve">Pirkimo </w:t>
      </w:r>
      <w:r w:rsidR="006A7A04" w:rsidRPr="007223D1">
        <w:rPr>
          <w:rFonts w:ascii="Times New Roman" w:hAnsi="Times New Roman" w:cs="Times New Roman"/>
          <w:sz w:val="24"/>
          <w:szCs w:val="24"/>
        </w:rPr>
        <w:t xml:space="preserve">specifikacijai, kuris įvyko dėl Pardavėjo kaltės, Pardavėjas savo sąskaita įsipareigoja per 20 </w:t>
      </w:r>
      <w:r w:rsidR="006A7A04" w:rsidRPr="007223D1">
        <w:rPr>
          <w:rFonts w:ascii="Times New Roman" w:hAnsi="Times New Roman" w:cs="Times New Roman"/>
          <w:sz w:val="24"/>
          <w:szCs w:val="24"/>
        </w:rPr>
        <w:lastRenderedPageBreak/>
        <w:t xml:space="preserve">kalendorinių dienų nuo informavimo apie tai, prekių gavėjui patiekti trūkstamą ir (arba) </w:t>
      </w:r>
      <w:proofErr w:type="spellStart"/>
      <w:r w:rsidR="006A7A04" w:rsidRPr="007223D1">
        <w:rPr>
          <w:rFonts w:ascii="Times New Roman" w:hAnsi="Times New Roman" w:cs="Times New Roman"/>
          <w:sz w:val="24"/>
          <w:szCs w:val="24"/>
        </w:rPr>
        <w:t>nekomplektišką</w:t>
      </w:r>
      <w:proofErr w:type="spellEnd"/>
      <w:r w:rsidR="006A7A04" w:rsidRPr="007223D1">
        <w:rPr>
          <w:rFonts w:ascii="Times New Roman" w:hAnsi="Times New Roman" w:cs="Times New Roman"/>
          <w:sz w:val="24"/>
          <w:szCs w:val="24"/>
        </w:rPr>
        <w:t>, ar tinkamo galiojimo prekių kiekį ir atlyginti Pirkėjui dėl to turėtus nuostolius.</w:t>
      </w:r>
    </w:p>
    <w:p w14:paraId="4BA8B132" w14:textId="5CF48015" w:rsidR="00EB28FF" w:rsidRDefault="004D529E" w:rsidP="0048593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8C6CBC">
        <w:rPr>
          <w:rFonts w:ascii="Times New Roman" w:hAnsi="Times New Roman" w:cs="Times New Roman"/>
          <w:sz w:val="24"/>
          <w:szCs w:val="24"/>
        </w:rPr>
        <w:t>8</w:t>
      </w:r>
      <w:r w:rsidR="00EB28FF" w:rsidRPr="007223D1">
        <w:rPr>
          <w:rFonts w:ascii="Times New Roman" w:hAnsi="Times New Roman" w:cs="Times New Roman"/>
          <w:sz w:val="24"/>
          <w:szCs w:val="24"/>
        </w:rPr>
        <w:t>.</w:t>
      </w:r>
      <w:r w:rsidR="0048593C">
        <w:rPr>
          <w:rFonts w:ascii="Times New Roman" w:hAnsi="Times New Roman" w:cs="Times New Roman"/>
          <w:sz w:val="24"/>
          <w:szCs w:val="24"/>
        </w:rPr>
        <w:tab/>
      </w:r>
      <w:r w:rsidR="00EB28FF" w:rsidRPr="007223D1">
        <w:rPr>
          <w:rFonts w:ascii="Times New Roman" w:hAnsi="Times New Roman" w:cs="Times New Roman"/>
          <w:sz w:val="24"/>
          <w:szCs w:val="24"/>
        </w:rPr>
        <w:t>Pasikeitus vienos iš šalių adresui ar rekvizitams, šalis privalo apie tai pranešti kitai šaliai per 10 darbo dienų, to nepadarius, kalta šalis atlygina kitai šaliai su tuo susijusius nuostolius</w:t>
      </w:r>
      <w:r w:rsidR="0048593C">
        <w:rPr>
          <w:rFonts w:ascii="Times New Roman" w:hAnsi="Times New Roman" w:cs="Times New Roman"/>
          <w:sz w:val="24"/>
          <w:szCs w:val="24"/>
        </w:rPr>
        <w:t>.</w:t>
      </w:r>
    </w:p>
    <w:p w14:paraId="263103BB" w14:textId="4F99E0BF" w:rsidR="0048593C" w:rsidRPr="007223D1" w:rsidRDefault="004D529E" w:rsidP="0048593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8C6CBC">
        <w:rPr>
          <w:rFonts w:ascii="Times New Roman" w:hAnsi="Times New Roman" w:cs="Times New Roman"/>
          <w:sz w:val="24"/>
          <w:szCs w:val="24"/>
        </w:rPr>
        <w:t>9</w:t>
      </w:r>
      <w:r w:rsidR="0048593C">
        <w:rPr>
          <w:rFonts w:ascii="Times New Roman" w:hAnsi="Times New Roman" w:cs="Times New Roman"/>
          <w:sz w:val="24"/>
          <w:szCs w:val="24"/>
        </w:rPr>
        <w:t>.</w:t>
      </w:r>
      <w:r w:rsidR="0048593C">
        <w:rPr>
          <w:rFonts w:ascii="Times New Roman" w:hAnsi="Times New Roman" w:cs="Times New Roman"/>
          <w:sz w:val="24"/>
          <w:szCs w:val="24"/>
        </w:rPr>
        <w:tab/>
      </w:r>
      <w:r w:rsidR="0048593C" w:rsidRPr="0048593C">
        <w:rPr>
          <w:rFonts w:ascii="Times New Roman" w:hAnsi="Times New Roman" w:cs="Times New Roman"/>
          <w:sz w:val="24"/>
          <w:szCs w:val="24"/>
        </w:rPr>
        <w:t xml:space="preserve">Šalys įsipareigoja užtikrinti šios </w:t>
      </w:r>
      <w:r w:rsidR="0048593C">
        <w:rPr>
          <w:rFonts w:ascii="Times New Roman" w:hAnsi="Times New Roman" w:cs="Times New Roman"/>
          <w:sz w:val="24"/>
          <w:szCs w:val="24"/>
        </w:rPr>
        <w:t>ir pagrindinės s</w:t>
      </w:r>
      <w:r w:rsidR="0048593C" w:rsidRPr="0048593C">
        <w:rPr>
          <w:rFonts w:ascii="Times New Roman" w:hAnsi="Times New Roman" w:cs="Times New Roman"/>
          <w:sz w:val="24"/>
          <w:szCs w:val="24"/>
        </w:rPr>
        <w:t xml:space="preserve">utarties vykdymo metu gautos ir su </w:t>
      </w:r>
      <w:r w:rsidR="0048593C">
        <w:rPr>
          <w:rFonts w:ascii="Times New Roman" w:hAnsi="Times New Roman" w:cs="Times New Roman"/>
          <w:sz w:val="24"/>
          <w:szCs w:val="24"/>
        </w:rPr>
        <w:t>s</w:t>
      </w:r>
      <w:r w:rsidR="0048593C" w:rsidRPr="0048593C">
        <w:rPr>
          <w:rFonts w:ascii="Times New Roman" w:hAnsi="Times New Roman" w:cs="Times New Roman"/>
          <w:sz w:val="24"/>
          <w:szCs w:val="24"/>
        </w:rPr>
        <w:t>utar</w:t>
      </w:r>
      <w:r w:rsidR="0048593C">
        <w:rPr>
          <w:rFonts w:ascii="Times New Roman" w:hAnsi="Times New Roman" w:cs="Times New Roman"/>
          <w:sz w:val="24"/>
          <w:szCs w:val="24"/>
        </w:rPr>
        <w:t>čių</w:t>
      </w:r>
      <w:r w:rsidR="0048593C" w:rsidRPr="0048593C">
        <w:rPr>
          <w:rFonts w:ascii="Times New Roman" w:hAnsi="Times New Roman" w:cs="Times New Roman"/>
          <w:sz w:val="24"/>
          <w:szCs w:val="24"/>
        </w:rPr>
        <w:t xml:space="preserve"> vykdymu susijusios informacijos ir asmens duomenų konfidencialumą ir apsaugą, kaip tai numatyta 2016 m. balandžio 27 d. Europos Parlamento ir Tarybos reglamente (ES) 2016/679 dėl fizinių asmenų apsaugos tvarkant asmens duomenis ir dėl laisvo tokių duomenų judėjimo ir kuriuo panaikinama Direktyva 95/46/EB (Bendrasis duomenų apsaugos reglamentas/BDAR), Lietuvos Respublikos asmens duomenų teisinės apsaugos įstatymo ir kitų teisės aktų, reglamentuojančių asmens duomenų tvarkymą.</w:t>
      </w:r>
    </w:p>
    <w:p w14:paraId="21A29712" w14:textId="77777777" w:rsidR="00EB28FF" w:rsidRPr="007223D1" w:rsidRDefault="00EB28FF" w:rsidP="003728D8">
      <w:pPr>
        <w:spacing w:after="0" w:line="240" w:lineRule="auto"/>
        <w:ind w:firstLine="1296"/>
        <w:jc w:val="both"/>
        <w:rPr>
          <w:rFonts w:ascii="Times New Roman" w:hAnsi="Times New Roman" w:cs="Times New Roman"/>
          <w:sz w:val="24"/>
          <w:szCs w:val="24"/>
        </w:rPr>
      </w:pPr>
    </w:p>
    <w:p w14:paraId="758A4116" w14:textId="21F15B39" w:rsidR="00267136" w:rsidRPr="007223D1" w:rsidRDefault="0060181A" w:rsidP="00095753">
      <w:pPr>
        <w:spacing w:line="240" w:lineRule="auto"/>
        <w:jc w:val="center"/>
        <w:rPr>
          <w:rFonts w:ascii="Times New Roman" w:hAnsi="Times New Roman" w:cs="Times New Roman"/>
          <w:sz w:val="24"/>
          <w:szCs w:val="24"/>
        </w:rPr>
      </w:pPr>
      <w:r>
        <w:rPr>
          <w:rFonts w:ascii="Times New Roman" w:hAnsi="Times New Roman" w:cs="Times New Roman"/>
          <w:b/>
          <w:sz w:val="24"/>
          <w:szCs w:val="24"/>
        </w:rPr>
        <w:t>VIII</w:t>
      </w:r>
      <w:r w:rsidR="00267136" w:rsidRPr="007223D1">
        <w:rPr>
          <w:rFonts w:ascii="Times New Roman" w:hAnsi="Times New Roman" w:cs="Times New Roman"/>
          <w:b/>
          <w:sz w:val="24"/>
          <w:szCs w:val="24"/>
        </w:rPr>
        <w:t>.</w:t>
      </w:r>
      <w:r w:rsidR="00095753" w:rsidRPr="007223D1">
        <w:rPr>
          <w:rFonts w:ascii="Times New Roman" w:hAnsi="Times New Roman" w:cs="Times New Roman"/>
          <w:b/>
          <w:sz w:val="24"/>
          <w:szCs w:val="24"/>
        </w:rPr>
        <w:t xml:space="preserve"> </w:t>
      </w:r>
      <w:r w:rsidR="00267136" w:rsidRPr="007223D1">
        <w:rPr>
          <w:rFonts w:ascii="Times New Roman" w:hAnsi="Times New Roman" w:cs="Times New Roman"/>
          <w:b/>
          <w:sz w:val="24"/>
          <w:szCs w:val="24"/>
        </w:rPr>
        <w:t>KONFIDENCIALUMAS</w:t>
      </w:r>
    </w:p>
    <w:p w14:paraId="53EFE7FF" w14:textId="722773DE" w:rsidR="00267136" w:rsidRPr="007223D1" w:rsidRDefault="008C6CBC" w:rsidP="0048593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40</w:t>
      </w:r>
      <w:r w:rsidR="00095753" w:rsidRPr="007223D1">
        <w:rPr>
          <w:rFonts w:ascii="Times New Roman" w:hAnsi="Times New Roman" w:cs="Times New Roman"/>
          <w:sz w:val="24"/>
          <w:szCs w:val="24"/>
        </w:rPr>
        <w:t>.</w:t>
      </w:r>
      <w:r w:rsidR="0048593C">
        <w:rPr>
          <w:rFonts w:ascii="Times New Roman" w:hAnsi="Times New Roman" w:cs="Times New Roman"/>
          <w:sz w:val="24"/>
          <w:szCs w:val="24"/>
        </w:rPr>
        <w:tab/>
      </w:r>
      <w:r w:rsidR="00267136" w:rsidRPr="007223D1">
        <w:rPr>
          <w:rFonts w:ascii="Times New Roman" w:hAnsi="Times New Roman" w:cs="Times New Roman"/>
          <w:sz w:val="24"/>
          <w:szCs w:val="24"/>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35A3F6FB" w14:textId="6733B918" w:rsidR="00267136" w:rsidRPr="007223D1" w:rsidRDefault="00095753" w:rsidP="0048593C">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1</w:t>
      </w:r>
      <w:r w:rsidRPr="007223D1">
        <w:rPr>
          <w:rFonts w:ascii="Times New Roman" w:hAnsi="Times New Roman" w:cs="Times New Roman"/>
          <w:sz w:val="24"/>
          <w:szCs w:val="24"/>
        </w:rPr>
        <w:t>.</w:t>
      </w:r>
      <w:r w:rsidR="0048593C">
        <w:rPr>
          <w:rFonts w:ascii="Times New Roman" w:hAnsi="Times New Roman" w:cs="Times New Roman"/>
          <w:sz w:val="24"/>
          <w:szCs w:val="24"/>
        </w:rPr>
        <w:tab/>
      </w:r>
      <w:r w:rsidR="00267136" w:rsidRPr="007223D1">
        <w:rPr>
          <w:rFonts w:ascii="Times New Roman" w:hAnsi="Times New Roman" w:cs="Times New Roman"/>
          <w:sz w:val="24"/>
          <w:szCs w:val="24"/>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6E46D0C0" w14:textId="77777777" w:rsidR="00267136" w:rsidRPr="007223D1" w:rsidRDefault="00267136" w:rsidP="00095753">
      <w:pPr>
        <w:spacing w:after="0" w:line="240" w:lineRule="auto"/>
        <w:jc w:val="both"/>
        <w:rPr>
          <w:rFonts w:ascii="Times New Roman" w:hAnsi="Times New Roman" w:cs="Times New Roman"/>
          <w:sz w:val="24"/>
          <w:szCs w:val="24"/>
        </w:rPr>
      </w:pPr>
    </w:p>
    <w:p w14:paraId="2DC34039" w14:textId="4345683B" w:rsidR="00267136" w:rsidRPr="007223D1" w:rsidRDefault="0060181A" w:rsidP="0009575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w:t>
      </w:r>
      <w:r w:rsidR="00267136" w:rsidRPr="007223D1">
        <w:rPr>
          <w:rFonts w:ascii="Times New Roman" w:hAnsi="Times New Roman" w:cs="Times New Roman"/>
          <w:b/>
          <w:sz w:val="24"/>
          <w:szCs w:val="24"/>
        </w:rPr>
        <w:t>X.</w:t>
      </w:r>
      <w:r w:rsidR="00095753" w:rsidRPr="007223D1">
        <w:rPr>
          <w:rFonts w:ascii="Times New Roman" w:hAnsi="Times New Roman" w:cs="Times New Roman"/>
          <w:b/>
          <w:sz w:val="24"/>
          <w:szCs w:val="24"/>
        </w:rPr>
        <w:t xml:space="preserve"> </w:t>
      </w:r>
      <w:r w:rsidR="00267136" w:rsidRPr="007223D1">
        <w:rPr>
          <w:rFonts w:ascii="Times New Roman" w:hAnsi="Times New Roman" w:cs="Times New Roman"/>
          <w:b/>
          <w:sz w:val="24"/>
          <w:szCs w:val="24"/>
        </w:rPr>
        <w:t>NENUGALIMA JĖGA (</w:t>
      </w:r>
      <w:r w:rsidR="00267136" w:rsidRPr="005F4EA2">
        <w:rPr>
          <w:rFonts w:ascii="Times New Roman" w:hAnsi="Times New Roman" w:cs="Times New Roman"/>
          <w:b/>
          <w:i/>
          <w:iCs/>
          <w:sz w:val="24"/>
          <w:szCs w:val="24"/>
        </w:rPr>
        <w:t>force majeure</w:t>
      </w:r>
      <w:r w:rsidR="00267136" w:rsidRPr="007223D1">
        <w:rPr>
          <w:rFonts w:ascii="Times New Roman" w:hAnsi="Times New Roman" w:cs="Times New Roman"/>
          <w:b/>
          <w:sz w:val="24"/>
          <w:szCs w:val="24"/>
        </w:rPr>
        <w:t>)</w:t>
      </w:r>
    </w:p>
    <w:p w14:paraId="3683A8E5" w14:textId="77777777" w:rsidR="00267136" w:rsidRPr="007223D1" w:rsidRDefault="00267136" w:rsidP="00095753">
      <w:pPr>
        <w:spacing w:after="0" w:line="240" w:lineRule="auto"/>
        <w:jc w:val="both"/>
        <w:rPr>
          <w:rFonts w:ascii="Times New Roman" w:hAnsi="Times New Roman" w:cs="Times New Roman"/>
          <w:sz w:val="24"/>
          <w:szCs w:val="24"/>
        </w:rPr>
      </w:pPr>
    </w:p>
    <w:p w14:paraId="73F31907" w14:textId="37BB1C46" w:rsidR="00267136" w:rsidRPr="007223D1" w:rsidRDefault="00095753" w:rsidP="0048593C">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2</w:t>
      </w:r>
      <w:r w:rsidRPr="007223D1">
        <w:rPr>
          <w:rFonts w:ascii="Times New Roman" w:hAnsi="Times New Roman" w:cs="Times New Roman"/>
          <w:sz w:val="24"/>
          <w:szCs w:val="24"/>
        </w:rPr>
        <w:t>.</w:t>
      </w:r>
      <w:r w:rsidR="0048593C">
        <w:rPr>
          <w:rFonts w:ascii="Times New Roman" w:hAnsi="Times New Roman" w:cs="Times New Roman"/>
          <w:sz w:val="24"/>
          <w:szCs w:val="24"/>
        </w:rPr>
        <w:tab/>
      </w:r>
      <w:r w:rsidR="00267136" w:rsidRPr="007223D1">
        <w:rPr>
          <w:rFonts w:ascii="Times New Roman" w:hAnsi="Times New Roman" w:cs="Times New Roman"/>
          <w:sz w:val="24"/>
          <w:szCs w:val="24"/>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50141874" w14:textId="5CEEED56" w:rsidR="00267136" w:rsidRPr="007223D1" w:rsidRDefault="00095753" w:rsidP="0048593C">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3</w:t>
      </w:r>
      <w:r w:rsidRPr="007223D1">
        <w:rPr>
          <w:rFonts w:ascii="Times New Roman" w:hAnsi="Times New Roman" w:cs="Times New Roman"/>
          <w:sz w:val="24"/>
          <w:szCs w:val="24"/>
        </w:rPr>
        <w:t>.</w:t>
      </w:r>
      <w:r w:rsidR="0048593C">
        <w:rPr>
          <w:rFonts w:ascii="Times New Roman" w:hAnsi="Times New Roman" w:cs="Times New Roman"/>
          <w:sz w:val="24"/>
          <w:szCs w:val="24"/>
        </w:rPr>
        <w:tab/>
      </w:r>
      <w:r w:rsidR="00267136" w:rsidRPr="007223D1">
        <w:rPr>
          <w:rFonts w:ascii="Times New Roman" w:hAnsi="Times New Roman" w:cs="Times New Roman"/>
          <w:sz w:val="24"/>
          <w:szCs w:val="24"/>
        </w:rPr>
        <w:t>Nenugalimos jėgos aplinkybės turi būti patvirtintos Lietuvos Respublikos civilinio kodekso, Lietuvos Respublikos Vyriausybės 1996 m. liepos 15 d. nutarimo Nr.840 „Dėl Atleidimo nuo atsakomybės esant nenugalimos jėgos (force majeure) aplinkybėms taisyklių patvirtinimo“ ir Lietuvos Respublikos Vyriausybės 1997 m. kovo 13 d. nutarimo Nr. 222 „Dėl Nenugalimos jėgos (force majeure) aplinkybes liudijančių pažymų išdavimo tvarkos patvirtinimo“ nustatyta tvarka.</w:t>
      </w:r>
    </w:p>
    <w:p w14:paraId="2DFAFE2C" w14:textId="20388525" w:rsidR="00267136" w:rsidRPr="007223D1" w:rsidRDefault="00095753" w:rsidP="0048593C">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4</w:t>
      </w:r>
      <w:r w:rsidRPr="007223D1">
        <w:rPr>
          <w:rFonts w:ascii="Times New Roman" w:hAnsi="Times New Roman" w:cs="Times New Roman"/>
          <w:sz w:val="24"/>
          <w:szCs w:val="24"/>
        </w:rPr>
        <w:t>.</w:t>
      </w:r>
      <w:r w:rsidR="0048593C">
        <w:rPr>
          <w:rFonts w:ascii="Times New Roman" w:hAnsi="Times New Roman" w:cs="Times New Roman"/>
          <w:sz w:val="24"/>
          <w:szCs w:val="24"/>
        </w:rPr>
        <w:tab/>
      </w:r>
      <w:r w:rsidR="00267136" w:rsidRPr="007223D1">
        <w:rPr>
          <w:rFonts w:ascii="Times New Roman" w:hAnsi="Times New Roman" w:cs="Times New Roman"/>
          <w:sz w:val="24"/>
          <w:szCs w:val="24"/>
        </w:rPr>
        <w:t>Apie tokių aplinkybių atsiradimą viena Šalis kitai įsipareigoja pranešti ne vėliau kaip per 15 kalendorinių dienų nuo aplinkybių atsiradimo. Nepranešimas neatleidžia nuo Sutartyje numatytų įsipareigojimų vykdymo.</w:t>
      </w:r>
    </w:p>
    <w:p w14:paraId="10F5A445" w14:textId="141CB361" w:rsidR="00267136" w:rsidRPr="007223D1" w:rsidRDefault="00095753" w:rsidP="0048593C">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5</w:t>
      </w:r>
      <w:r w:rsidRPr="007223D1">
        <w:rPr>
          <w:rFonts w:ascii="Times New Roman" w:hAnsi="Times New Roman" w:cs="Times New Roman"/>
          <w:sz w:val="24"/>
          <w:szCs w:val="24"/>
        </w:rPr>
        <w:t>.</w:t>
      </w:r>
      <w:r w:rsidR="0048593C">
        <w:rPr>
          <w:rFonts w:ascii="Times New Roman" w:hAnsi="Times New Roman" w:cs="Times New Roman"/>
          <w:sz w:val="24"/>
          <w:szCs w:val="24"/>
        </w:rPr>
        <w:tab/>
      </w:r>
      <w:r w:rsidR="00267136" w:rsidRPr="007223D1">
        <w:rPr>
          <w:rFonts w:ascii="Times New Roman" w:hAnsi="Times New Roman" w:cs="Times New Roman"/>
          <w:sz w:val="24"/>
          <w:szCs w:val="24"/>
        </w:rPr>
        <w:t xml:space="preserve">Nenugalimos jėgos atveju Šalys dėl </w:t>
      </w:r>
      <w:r w:rsidRPr="007223D1">
        <w:rPr>
          <w:rFonts w:ascii="Times New Roman" w:hAnsi="Times New Roman" w:cs="Times New Roman"/>
          <w:sz w:val="24"/>
          <w:szCs w:val="24"/>
        </w:rPr>
        <w:t xml:space="preserve">Sutarties tolimesnio vykdymo </w:t>
      </w:r>
      <w:r w:rsidR="00267136" w:rsidRPr="007223D1">
        <w:rPr>
          <w:rFonts w:ascii="Times New Roman" w:hAnsi="Times New Roman" w:cs="Times New Roman"/>
          <w:sz w:val="24"/>
          <w:szCs w:val="24"/>
        </w:rPr>
        <w:t>terminų susitaria abipusiu susitarimu.</w:t>
      </w:r>
    </w:p>
    <w:p w14:paraId="3AABAD14" w14:textId="77777777" w:rsidR="000005DB" w:rsidRPr="007223D1" w:rsidRDefault="000005DB" w:rsidP="000005DB">
      <w:pPr>
        <w:spacing w:after="0" w:line="240" w:lineRule="auto"/>
        <w:ind w:firstLine="1296"/>
        <w:jc w:val="both"/>
        <w:rPr>
          <w:rFonts w:ascii="Times New Roman" w:hAnsi="Times New Roman" w:cs="Times New Roman"/>
          <w:sz w:val="24"/>
          <w:szCs w:val="24"/>
        </w:rPr>
      </w:pPr>
    </w:p>
    <w:p w14:paraId="671BB314" w14:textId="58BC870F" w:rsidR="00267136" w:rsidRPr="007223D1" w:rsidRDefault="00267136" w:rsidP="006F181D">
      <w:pPr>
        <w:spacing w:line="240" w:lineRule="auto"/>
        <w:jc w:val="center"/>
        <w:rPr>
          <w:rFonts w:ascii="Times New Roman" w:hAnsi="Times New Roman" w:cs="Times New Roman"/>
          <w:sz w:val="24"/>
          <w:szCs w:val="24"/>
        </w:rPr>
      </w:pPr>
      <w:r w:rsidRPr="007223D1">
        <w:rPr>
          <w:rFonts w:ascii="Times New Roman" w:hAnsi="Times New Roman" w:cs="Times New Roman"/>
          <w:b/>
          <w:sz w:val="24"/>
          <w:szCs w:val="24"/>
        </w:rPr>
        <w:t>X.</w:t>
      </w:r>
      <w:r w:rsidR="00095753" w:rsidRPr="007223D1">
        <w:rPr>
          <w:rFonts w:ascii="Times New Roman" w:hAnsi="Times New Roman" w:cs="Times New Roman"/>
          <w:b/>
          <w:sz w:val="24"/>
          <w:szCs w:val="24"/>
        </w:rPr>
        <w:t xml:space="preserve"> </w:t>
      </w:r>
      <w:r w:rsidRPr="007223D1">
        <w:rPr>
          <w:rFonts w:ascii="Times New Roman" w:hAnsi="Times New Roman" w:cs="Times New Roman"/>
          <w:b/>
          <w:sz w:val="24"/>
          <w:szCs w:val="24"/>
        </w:rPr>
        <w:t>SUTARTIES NUTRAUKIMAS</w:t>
      </w:r>
    </w:p>
    <w:p w14:paraId="2CB1E5CD" w14:textId="33589C82" w:rsidR="00267136" w:rsidRPr="007223D1" w:rsidRDefault="00095753" w:rsidP="0048593C">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6</w:t>
      </w:r>
      <w:r w:rsidR="00267136" w:rsidRPr="007223D1">
        <w:rPr>
          <w:rFonts w:ascii="Times New Roman" w:hAnsi="Times New Roman" w:cs="Times New Roman"/>
          <w:sz w:val="24"/>
          <w:szCs w:val="24"/>
        </w:rPr>
        <w:t>.</w:t>
      </w:r>
      <w:r w:rsidR="0048593C">
        <w:rPr>
          <w:rFonts w:ascii="Times New Roman" w:hAnsi="Times New Roman" w:cs="Times New Roman"/>
          <w:sz w:val="24"/>
          <w:szCs w:val="24"/>
        </w:rPr>
        <w:tab/>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as, įspėjęs prieš 30 kalendorinių dienų, gali nutraukti Sutartį vienašališkai ir reikalauti atlyginti nuostolius, jeigu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 xml:space="preserve">as: </w:t>
      </w:r>
    </w:p>
    <w:p w14:paraId="3FC9B3A7" w14:textId="4B7990BD" w:rsidR="00267136" w:rsidRPr="007223D1" w:rsidRDefault="00095753" w:rsidP="0048593C">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6</w:t>
      </w:r>
      <w:r w:rsidR="00267136" w:rsidRPr="007223D1">
        <w:rPr>
          <w:rFonts w:ascii="Times New Roman" w:hAnsi="Times New Roman" w:cs="Times New Roman"/>
          <w:sz w:val="24"/>
          <w:szCs w:val="24"/>
        </w:rPr>
        <w:t>.1.</w:t>
      </w:r>
      <w:r w:rsidR="00617775" w:rsidRPr="007223D1">
        <w:rPr>
          <w:rFonts w:ascii="Times New Roman" w:hAnsi="Times New Roman" w:cs="Times New Roman"/>
          <w:sz w:val="24"/>
          <w:szCs w:val="24"/>
        </w:rPr>
        <w:t xml:space="preserve"> </w:t>
      </w:r>
      <w:r w:rsidR="00267136" w:rsidRPr="007223D1">
        <w:rPr>
          <w:rFonts w:ascii="Times New Roman" w:hAnsi="Times New Roman" w:cs="Times New Roman"/>
          <w:sz w:val="24"/>
          <w:szCs w:val="24"/>
        </w:rPr>
        <w:t>nepradeda laiku vykdyti pagrindinės pirkimo sutarties;</w:t>
      </w:r>
    </w:p>
    <w:p w14:paraId="37FDE0C4" w14:textId="051D462C" w:rsidR="00267136" w:rsidRPr="007223D1" w:rsidRDefault="00095753" w:rsidP="0048593C">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6</w:t>
      </w:r>
      <w:r w:rsidR="00267136" w:rsidRPr="007223D1">
        <w:rPr>
          <w:rFonts w:ascii="Times New Roman" w:hAnsi="Times New Roman" w:cs="Times New Roman"/>
          <w:sz w:val="24"/>
          <w:szCs w:val="24"/>
        </w:rPr>
        <w:t>.2.</w:t>
      </w:r>
      <w:r w:rsidR="0048593C">
        <w:rPr>
          <w:rFonts w:ascii="Times New Roman" w:hAnsi="Times New Roman" w:cs="Times New Roman"/>
          <w:sz w:val="24"/>
          <w:szCs w:val="24"/>
        </w:rPr>
        <w:t xml:space="preserve"> </w:t>
      </w:r>
      <w:r w:rsidRPr="007223D1">
        <w:rPr>
          <w:rFonts w:ascii="Times New Roman" w:hAnsi="Times New Roman" w:cs="Times New Roman"/>
          <w:sz w:val="24"/>
          <w:szCs w:val="24"/>
        </w:rPr>
        <w:t xml:space="preserve">tiekia </w:t>
      </w:r>
      <w:r w:rsidR="00267136" w:rsidRPr="007223D1">
        <w:rPr>
          <w:rFonts w:ascii="Times New Roman" w:hAnsi="Times New Roman" w:cs="Times New Roman"/>
          <w:sz w:val="24"/>
          <w:szCs w:val="24"/>
        </w:rPr>
        <w:t>kokyb</w:t>
      </w:r>
      <w:r w:rsidR="00617775" w:rsidRPr="007223D1">
        <w:rPr>
          <w:rFonts w:ascii="Times New Roman" w:hAnsi="Times New Roman" w:cs="Times New Roman"/>
          <w:sz w:val="24"/>
          <w:szCs w:val="24"/>
        </w:rPr>
        <w:t>ės reikalavimų neatitinkančias prekes ir</w:t>
      </w:r>
      <w:r w:rsidR="00267136" w:rsidRPr="007223D1">
        <w:rPr>
          <w:rFonts w:ascii="Times New Roman" w:hAnsi="Times New Roman" w:cs="Times New Roman"/>
          <w:sz w:val="24"/>
          <w:szCs w:val="24"/>
        </w:rPr>
        <w:t xml:space="preserve"> nepašalina </w:t>
      </w:r>
      <w:r w:rsidR="00617775" w:rsidRPr="007223D1">
        <w:rPr>
          <w:rFonts w:ascii="Times New Roman" w:hAnsi="Times New Roman" w:cs="Times New Roman"/>
          <w:sz w:val="24"/>
          <w:szCs w:val="24"/>
        </w:rPr>
        <w:t>Sutartyje nurodytų prekių tiekimo trūkumų</w:t>
      </w:r>
      <w:r w:rsidR="00267136" w:rsidRPr="007223D1">
        <w:rPr>
          <w:rFonts w:ascii="Times New Roman" w:hAnsi="Times New Roman" w:cs="Times New Roman"/>
          <w:sz w:val="24"/>
          <w:szCs w:val="24"/>
        </w:rPr>
        <w:t xml:space="preserve"> per nustatytus terminus, arba trūkumai yra esminiai ir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 xml:space="preserve">as nepajėgus </w:t>
      </w:r>
      <w:r w:rsidR="00617775" w:rsidRPr="007223D1">
        <w:rPr>
          <w:rFonts w:ascii="Times New Roman" w:hAnsi="Times New Roman" w:cs="Times New Roman"/>
          <w:sz w:val="24"/>
          <w:szCs w:val="24"/>
        </w:rPr>
        <w:t>patiekti sutarties prekių</w:t>
      </w:r>
      <w:r w:rsidR="00267136" w:rsidRPr="007223D1">
        <w:rPr>
          <w:rFonts w:ascii="Times New Roman" w:hAnsi="Times New Roman" w:cs="Times New Roman"/>
          <w:sz w:val="24"/>
          <w:szCs w:val="24"/>
        </w:rPr>
        <w:t xml:space="preserve"> </w:t>
      </w:r>
      <w:r w:rsidR="00617775" w:rsidRPr="007223D1">
        <w:rPr>
          <w:rFonts w:ascii="Times New Roman" w:hAnsi="Times New Roman" w:cs="Times New Roman"/>
          <w:sz w:val="24"/>
          <w:szCs w:val="24"/>
        </w:rPr>
        <w:t xml:space="preserve">be </w:t>
      </w:r>
      <w:r w:rsidR="00267136" w:rsidRPr="007223D1">
        <w:rPr>
          <w:rFonts w:ascii="Times New Roman" w:hAnsi="Times New Roman" w:cs="Times New Roman"/>
          <w:sz w:val="24"/>
          <w:szCs w:val="24"/>
        </w:rPr>
        <w:t xml:space="preserve">esminių trūkumų ar didelių nuostolių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ui;</w:t>
      </w:r>
    </w:p>
    <w:p w14:paraId="21A4838A" w14:textId="19BCAF50" w:rsidR="00267136" w:rsidRPr="007223D1" w:rsidRDefault="00267136" w:rsidP="0048593C">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6</w:t>
      </w:r>
      <w:r w:rsidRPr="007223D1">
        <w:rPr>
          <w:rFonts w:ascii="Times New Roman" w:hAnsi="Times New Roman" w:cs="Times New Roman"/>
          <w:sz w:val="24"/>
          <w:szCs w:val="24"/>
        </w:rPr>
        <w:t>.</w:t>
      </w:r>
      <w:r w:rsidR="00617775" w:rsidRPr="007223D1">
        <w:rPr>
          <w:rFonts w:ascii="Times New Roman" w:hAnsi="Times New Roman" w:cs="Times New Roman"/>
          <w:sz w:val="24"/>
          <w:szCs w:val="24"/>
        </w:rPr>
        <w:t xml:space="preserve">3 </w:t>
      </w:r>
      <w:r w:rsidRPr="007223D1">
        <w:rPr>
          <w:rFonts w:ascii="Times New Roman" w:hAnsi="Times New Roman" w:cs="Times New Roman"/>
          <w:sz w:val="24"/>
          <w:szCs w:val="24"/>
        </w:rPr>
        <w:t>nevykdo Sutarties VI skyriuje nustatytų reikalavimų;</w:t>
      </w:r>
    </w:p>
    <w:p w14:paraId="3F5711C9" w14:textId="32B3FE3C" w:rsidR="00267136" w:rsidRPr="007223D1" w:rsidRDefault="00617775" w:rsidP="0048593C">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6</w:t>
      </w:r>
      <w:r w:rsidR="00267136" w:rsidRPr="007223D1">
        <w:rPr>
          <w:rFonts w:ascii="Times New Roman" w:hAnsi="Times New Roman" w:cs="Times New Roman"/>
          <w:sz w:val="24"/>
          <w:szCs w:val="24"/>
        </w:rPr>
        <w:t>.</w:t>
      </w:r>
      <w:r w:rsidRPr="007223D1">
        <w:rPr>
          <w:rFonts w:ascii="Times New Roman" w:hAnsi="Times New Roman" w:cs="Times New Roman"/>
          <w:sz w:val="24"/>
          <w:szCs w:val="24"/>
        </w:rPr>
        <w:t xml:space="preserve">4. </w:t>
      </w:r>
      <w:r w:rsidR="00267136" w:rsidRPr="007223D1">
        <w:rPr>
          <w:rFonts w:ascii="Times New Roman" w:hAnsi="Times New Roman" w:cs="Times New Roman"/>
          <w:sz w:val="24"/>
          <w:szCs w:val="24"/>
        </w:rPr>
        <w:t>kitais Sutarties ir</w:t>
      </w:r>
      <w:r w:rsidR="00510B73" w:rsidRPr="007223D1">
        <w:rPr>
          <w:rFonts w:ascii="Times New Roman" w:hAnsi="Times New Roman" w:cs="Times New Roman"/>
          <w:sz w:val="24"/>
          <w:szCs w:val="24"/>
        </w:rPr>
        <w:t>/ar</w:t>
      </w:r>
      <w:r w:rsidR="00267136" w:rsidRPr="007223D1">
        <w:rPr>
          <w:rFonts w:ascii="Times New Roman" w:hAnsi="Times New Roman" w:cs="Times New Roman"/>
          <w:sz w:val="24"/>
          <w:szCs w:val="24"/>
        </w:rPr>
        <w:t xml:space="preserve"> teisės aktų numatytais atvejais</w:t>
      </w:r>
      <w:r w:rsidR="00510B73" w:rsidRPr="007223D1">
        <w:rPr>
          <w:rFonts w:ascii="Times New Roman" w:hAnsi="Times New Roman" w:cs="Times New Roman"/>
          <w:sz w:val="24"/>
          <w:szCs w:val="24"/>
        </w:rPr>
        <w:t>, pasikeitus</w:t>
      </w:r>
      <w:r w:rsidR="00510B73" w:rsidRPr="007223D1">
        <w:t xml:space="preserve"> </w:t>
      </w:r>
      <w:r w:rsidR="006F181D" w:rsidRPr="007223D1">
        <w:rPr>
          <w:rFonts w:ascii="Times New Roman" w:hAnsi="Times New Roman" w:cs="Times New Roman"/>
          <w:sz w:val="24"/>
          <w:szCs w:val="24"/>
        </w:rPr>
        <w:t>Sutarties prekių</w:t>
      </w:r>
      <w:r w:rsidR="006F181D" w:rsidRPr="007223D1">
        <w:t>-</w:t>
      </w:r>
      <w:r w:rsidR="006F181D" w:rsidRPr="007223D1">
        <w:rPr>
          <w:rFonts w:ascii="Times New Roman" w:hAnsi="Times New Roman" w:cs="Times New Roman"/>
          <w:sz w:val="24"/>
          <w:szCs w:val="24"/>
        </w:rPr>
        <w:t>vaistinių preparatų kompensavimo būdui</w:t>
      </w:r>
      <w:r w:rsidR="00510B73" w:rsidRPr="007223D1">
        <w:rPr>
          <w:rFonts w:ascii="Times New Roman" w:hAnsi="Times New Roman" w:cs="Times New Roman"/>
          <w:sz w:val="24"/>
          <w:szCs w:val="24"/>
        </w:rPr>
        <w:t xml:space="preserve"> ir</w:t>
      </w:r>
      <w:r w:rsidR="00FE43DA" w:rsidRPr="007223D1">
        <w:rPr>
          <w:rFonts w:ascii="Times New Roman" w:hAnsi="Times New Roman" w:cs="Times New Roman"/>
          <w:sz w:val="24"/>
          <w:szCs w:val="24"/>
        </w:rPr>
        <w:t>/ar</w:t>
      </w:r>
      <w:r w:rsidR="00510B73" w:rsidRPr="007223D1">
        <w:rPr>
          <w:rFonts w:ascii="Times New Roman" w:hAnsi="Times New Roman" w:cs="Times New Roman"/>
          <w:sz w:val="24"/>
          <w:szCs w:val="24"/>
        </w:rPr>
        <w:t xml:space="preserve"> šių vaistinių preparatų skyrimo sąlygoms</w:t>
      </w:r>
      <w:r w:rsidR="00267136" w:rsidRPr="007223D1">
        <w:rPr>
          <w:rFonts w:ascii="Times New Roman" w:hAnsi="Times New Roman" w:cs="Times New Roman"/>
          <w:sz w:val="24"/>
          <w:szCs w:val="24"/>
        </w:rPr>
        <w:t>.</w:t>
      </w:r>
    </w:p>
    <w:p w14:paraId="0A521EE5" w14:textId="6169E3D2" w:rsidR="00267136" w:rsidRPr="007223D1" w:rsidRDefault="00617775" w:rsidP="0048593C">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7</w:t>
      </w:r>
      <w:r w:rsidR="00267136" w:rsidRPr="007223D1">
        <w:rPr>
          <w:rFonts w:ascii="Times New Roman" w:hAnsi="Times New Roman" w:cs="Times New Roman"/>
          <w:sz w:val="24"/>
          <w:szCs w:val="24"/>
        </w:rPr>
        <w:t>.</w:t>
      </w:r>
      <w:r w:rsidR="0048593C">
        <w:rPr>
          <w:rFonts w:ascii="Times New Roman" w:hAnsi="Times New Roman" w:cs="Times New Roman"/>
          <w:sz w:val="24"/>
          <w:szCs w:val="24"/>
        </w:rPr>
        <w:tab/>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as be išankstinio įspėjimo gali nutraukti Sutartį vienašališkai ir reikalauti atlyginti nuostolius, jeigu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as:</w:t>
      </w:r>
    </w:p>
    <w:p w14:paraId="0B77E6A0" w14:textId="152B7BFD" w:rsidR="00267136" w:rsidRPr="007223D1" w:rsidRDefault="00617775" w:rsidP="0048593C">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7</w:t>
      </w:r>
      <w:r w:rsidR="00267136" w:rsidRPr="007223D1">
        <w:rPr>
          <w:rFonts w:ascii="Times New Roman" w:hAnsi="Times New Roman" w:cs="Times New Roman"/>
          <w:sz w:val="24"/>
          <w:szCs w:val="24"/>
        </w:rPr>
        <w:t>.1.</w:t>
      </w:r>
      <w:r w:rsidRPr="007223D1">
        <w:rPr>
          <w:rFonts w:ascii="Times New Roman" w:hAnsi="Times New Roman" w:cs="Times New Roman"/>
          <w:sz w:val="24"/>
          <w:szCs w:val="24"/>
        </w:rPr>
        <w:t xml:space="preserve"> </w:t>
      </w:r>
      <w:r w:rsidR="00267136" w:rsidRPr="007223D1">
        <w:rPr>
          <w:rFonts w:ascii="Times New Roman" w:hAnsi="Times New Roman" w:cs="Times New Roman"/>
          <w:sz w:val="24"/>
          <w:szCs w:val="24"/>
        </w:rPr>
        <w:t xml:space="preserve">negavęs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o sutikimo,</w:t>
      </w:r>
      <w:r w:rsidRPr="007223D1">
        <w:t xml:space="preserve"> </w:t>
      </w:r>
      <w:r w:rsidRPr="007223D1">
        <w:rPr>
          <w:rFonts w:ascii="Times New Roman" w:hAnsi="Times New Roman" w:cs="Times New Roman"/>
          <w:sz w:val="24"/>
          <w:szCs w:val="24"/>
        </w:rPr>
        <w:t xml:space="preserve">paveda prekes teikti subteikėjui, sudarydamas su juo </w:t>
      </w:r>
      <w:proofErr w:type="spellStart"/>
      <w:r w:rsidRPr="007223D1">
        <w:rPr>
          <w:rFonts w:ascii="Times New Roman" w:hAnsi="Times New Roman" w:cs="Times New Roman"/>
          <w:sz w:val="24"/>
          <w:szCs w:val="24"/>
        </w:rPr>
        <w:t>subteikimo</w:t>
      </w:r>
      <w:proofErr w:type="spellEnd"/>
      <w:r w:rsidRPr="007223D1">
        <w:rPr>
          <w:rFonts w:ascii="Times New Roman" w:hAnsi="Times New Roman" w:cs="Times New Roman"/>
          <w:sz w:val="24"/>
          <w:szCs w:val="24"/>
        </w:rPr>
        <w:t xml:space="preserve"> sutartį</w:t>
      </w:r>
      <w:r w:rsidR="00267136" w:rsidRPr="007223D1">
        <w:rPr>
          <w:rFonts w:ascii="Times New Roman" w:hAnsi="Times New Roman" w:cs="Times New Roman"/>
          <w:sz w:val="24"/>
          <w:szCs w:val="24"/>
        </w:rPr>
        <w:t>;</w:t>
      </w:r>
    </w:p>
    <w:p w14:paraId="11D73AC8" w14:textId="0065A51F" w:rsidR="00267136" w:rsidRPr="007223D1" w:rsidRDefault="00617775" w:rsidP="0048593C">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7</w:t>
      </w:r>
      <w:r w:rsidRPr="007223D1">
        <w:rPr>
          <w:rFonts w:ascii="Times New Roman" w:hAnsi="Times New Roman" w:cs="Times New Roman"/>
          <w:sz w:val="24"/>
          <w:szCs w:val="24"/>
        </w:rPr>
        <w:t>.</w:t>
      </w:r>
      <w:r w:rsidR="00267136" w:rsidRPr="007223D1">
        <w:rPr>
          <w:rFonts w:ascii="Times New Roman" w:hAnsi="Times New Roman" w:cs="Times New Roman"/>
          <w:sz w:val="24"/>
          <w:szCs w:val="24"/>
        </w:rPr>
        <w:t>2.</w:t>
      </w:r>
      <w:r w:rsidRPr="007223D1">
        <w:rPr>
          <w:rFonts w:ascii="Times New Roman" w:hAnsi="Times New Roman" w:cs="Times New Roman"/>
          <w:sz w:val="24"/>
          <w:szCs w:val="24"/>
        </w:rPr>
        <w:t xml:space="preserve"> </w:t>
      </w:r>
      <w:r w:rsidR="00267136" w:rsidRPr="007223D1">
        <w:rPr>
          <w:rFonts w:ascii="Times New Roman" w:hAnsi="Times New Roman" w:cs="Times New Roman"/>
          <w:sz w:val="24"/>
          <w:szCs w:val="24"/>
        </w:rPr>
        <w:t>bankrutuoja arba tampa nemokus;</w:t>
      </w:r>
    </w:p>
    <w:p w14:paraId="08F6B60B" w14:textId="770F0163" w:rsidR="00267136" w:rsidRPr="007223D1" w:rsidRDefault="00617775" w:rsidP="0048593C">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lastRenderedPageBreak/>
        <w:t>4</w:t>
      </w:r>
      <w:r w:rsidR="008C6CBC">
        <w:rPr>
          <w:rFonts w:ascii="Times New Roman" w:hAnsi="Times New Roman" w:cs="Times New Roman"/>
          <w:sz w:val="24"/>
          <w:szCs w:val="24"/>
        </w:rPr>
        <w:t>7</w:t>
      </w:r>
      <w:r w:rsidR="00267136" w:rsidRPr="007223D1">
        <w:rPr>
          <w:rFonts w:ascii="Times New Roman" w:hAnsi="Times New Roman" w:cs="Times New Roman"/>
          <w:sz w:val="24"/>
          <w:szCs w:val="24"/>
        </w:rPr>
        <w:t>.3.</w:t>
      </w:r>
      <w:r w:rsidRPr="007223D1">
        <w:rPr>
          <w:rFonts w:ascii="Times New Roman" w:hAnsi="Times New Roman" w:cs="Times New Roman"/>
          <w:sz w:val="24"/>
          <w:szCs w:val="24"/>
        </w:rPr>
        <w:t xml:space="preserve"> </w:t>
      </w:r>
      <w:r w:rsidR="00267136" w:rsidRPr="007223D1">
        <w:rPr>
          <w:rFonts w:ascii="Times New Roman" w:hAnsi="Times New Roman" w:cs="Times New Roman"/>
          <w:sz w:val="24"/>
          <w:szCs w:val="24"/>
        </w:rPr>
        <w:t xml:space="preserve">paaiškėjus, jog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 xml:space="preserve">as, siekdamas sudaryti Sutartį su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u, buvo sudaręs susitarimą, nel</w:t>
      </w:r>
      <w:r w:rsidRPr="007223D1">
        <w:rPr>
          <w:rFonts w:ascii="Times New Roman" w:hAnsi="Times New Roman" w:cs="Times New Roman"/>
          <w:sz w:val="24"/>
          <w:szCs w:val="24"/>
        </w:rPr>
        <w:t>eistinai ribojantį konkurenciją;</w:t>
      </w:r>
    </w:p>
    <w:p w14:paraId="7BB27DFD" w14:textId="21C0A019" w:rsidR="00617775" w:rsidRPr="007223D1" w:rsidRDefault="00617775" w:rsidP="0048593C">
      <w:pPr>
        <w:spacing w:after="0" w:line="240" w:lineRule="auto"/>
        <w:ind w:firstLine="851"/>
        <w:jc w:val="both"/>
        <w:rPr>
          <w:rFonts w:ascii="Times New Roman" w:hAnsi="Times New Roman" w:cs="Times New Roman"/>
          <w:sz w:val="24"/>
          <w:szCs w:val="24"/>
        </w:rPr>
      </w:pPr>
      <w:r w:rsidRPr="007223D1">
        <w:rPr>
          <w:rFonts w:ascii="Times New Roman" w:hAnsi="Times New Roman" w:cs="Times New Roman"/>
          <w:sz w:val="24"/>
          <w:szCs w:val="24"/>
        </w:rPr>
        <w:t>4</w:t>
      </w:r>
      <w:r w:rsidR="008C6CBC">
        <w:rPr>
          <w:rFonts w:ascii="Times New Roman" w:hAnsi="Times New Roman" w:cs="Times New Roman"/>
          <w:sz w:val="24"/>
          <w:szCs w:val="24"/>
        </w:rPr>
        <w:t>7</w:t>
      </w:r>
      <w:r w:rsidRPr="007223D1">
        <w:rPr>
          <w:rFonts w:ascii="Times New Roman" w:hAnsi="Times New Roman" w:cs="Times New Roman"/>
          <w:sz w:val="24"/>
          <w:szCs w:val="24"/>
        </w:rPr>
        <w:t xml:space="preserve">.4. </w:t>
      </w:r>
      <w:r w:rsidR="001211A4" w:rsidRPr="001211A4">
        <w:rPr>
          <w:rFonts w:ascii="Times New Roman" w:hAnsi="Times New Roman" w:cs="Times New Roman"/>
          <w:sz w:val="24"/>
          <w:szCs w:val="24"/>
        </w:rPr>
        <w:t xml:space="preserve">paaiškėjo, kad </w:t>
      </w:r>
      <w:r w:rsidR="00283088">
        <w:rPr>
          <w:rFonts w:ascii="Times New Roman" w:hAnsi="Times New Roman" w:cs="Times New Roman"/>
          <w:sz w:val="24"/>
          <w:szCs w:val="24"/>
        </w:rPr>
        <w:t>Pardavėjas</w:t>
      </w:r>
      <w:r w:rsidR="001211A4" w:rsidRPr="001211A4">
        <w:rPr>
          <w:rFonts w:ascii="Times New Roman" w:hAnsi="Times New Roman" w:cs="Times New Roman"/>
          <w:sz w:val="24"/>
          <w:szCs w:val="24"/>
        </w:rPr>
        <w:t>, su kuriuo sudaryta Sutartis, turėjo būti pašalintas iš pirkimo procedūros pagal VPĮ 46 straipsnio 1 dalį.</w:t>
      </w:r>
      <w:r w:rsidR="001211A4">
        <w:rPr>
          <w:rFonts w:ascii="Times New Roman" w:hAnsi="Times New Roman" w:cs="Times New Roman"/>
          <w:sz w:val="24"/>
          <w:szCs w:val="24"/>
        </w:rPr>
        <w:t xml:space="preserve"> </w:t>
      </w:r>
    </w:p>
    <w:p w14:paraId="09984362" w14:textId="5459A1B6" w:rsidR="00267136" w:rsidRPr="007223D1" w:rsidRDefault="004D529E" w:rsidP="0048593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8C6CBC">
        <w:rPr>
          <w:rFonts w:ascii="Times New Roman" w:hAnsi="Times New Roman" w:cs="Times New Roman"/>
          <w:sz w:val="24"/>
          <w:szCs w:val="24"/>
        </w:rPr>
        <w:t>8</w:t>
      </w:r>
      <w:r w:rsidR="00267136" w:rsidRPr="007223D1">
        <w:rPr>
          <w:rFonts w:ascii="Times New Roman" w:hAnsi="Times New Roman" w:cs="Times New Roman"/>
          <w:sz w:val="24"/>
          <w:szCs w:val="24"/>
        </w:rPr>
        <w:t>.</w:t>
      </w:r>
      <w:r w:rsidR="00C4744D">
        <w:rPr>
          <w:rFonts w:ascii="Times New Roman" w:hAnsi="Times New Roman" w:cs="Times New Roman"/>
          <w:sz w:val="24"/>
          <w:szCs w:val="24"/>
        </w:rPr>
        <w:tab/>
      </w:r>
      <w:r w:rsidR="00267136" w:rsidRPr="007223D1">
        <w:rPr>
          <w:rFonts w:ascii="Times New Roman" w:hAnsi="Times New Roman" w:cs="Times New Roman"/>
          <w:sz w:val="24"/>
          <w:szCs w:val="24"/>
        </w:rPr>
        <w:t xml:space="preserve">Jeigu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as nutraukia Sutartį dėl priežasčių, nurodytų Sutarties 4</w:t>
      </w:r>
      <w:r w:rsidR="008C6CBC">
        <w:rPr>
          <w:rFonts w:ascii="Times New Roman" w:hAnsi="Times New Roman" w:cs="Times New Roman"/>
          <w:sz w:val="24"/>
          <w:szCs w:val="24"/>
        </w:rPr>
        <w:t>6</w:t>
      </w:r>
      <w:r w:rsidR="00617775" w:rsidRPr="007223D1">
        <w:rPr>
          <w:rFonts w:ascii="Times New Roman" w:hAnsi="Times New Roman" w:cs="Times New Roman"/>
          <w:sz w:val="24"/>
          <w:szCs w:val="24"/>
        </w:rPr>
        <w:t>, 4</w:t>
      </w:r>
      <w:r w:rsidR="008C6CBC">
        <w:rPr>
          <w:rFonts w:ascii="Times New Roman" w:hAnsi="Times New Roman" w:cs="Times New Roman"/>
          <w:sz w:val="24"/>
          <w:szCs w:val="24"/>
        </w:rPr>
        <w:t>7</w:t>
      </w:r>
      <w:r w:rsidR="00267136" w:rsidRPr="007223D1">
        <w:rPr>
          <w:rFonts w:ascii="Times New Roman" w:hAnsi="Times New Roman" w:cs="Times New Roman"/>
          <w:sz w:val="24"/>
          <w:szCs w:val="24"/>
        </w:rPr>
        <w:t xml:space="preserve"> punktuose,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as sumoka už iki Sutarties nutraukimo tinkamai </w:t>
      </w:r>
      <w:r w:rsidR="00617775" w:rsidRPr="007223D1">
        <w:rPr>
          <w:rFonts w:ascii="Times New Roman" w:hAnsi="Times New Roman" w:cs="Times New Roman"/>
          <w:sz w:val="24"/>
          <w:szCs w:val="24"/>
        </w:rPr>
        <w:t>pristatytas kokybiškas prekes</w:t>
      </w:r>
      <w:r w:rsidR="00267136" w:rsidRPr="007223D1">
        <w:rPr>
          <w:rFonts w:ascii="Times New Roman" w:hAnsi="Times New Roman" w:cs="Times New Roman"/>
          <w:sz w:val="24"/>
          <w:szCs w:val="24"/>
        </w:rPr>
        <w:t xml:space="preserve"> pagal pateiktus ir tarpusavyje suderintus atsiskaitymo dokumentus Sutarties V skyriuje nustatyta tvarka. Taip pat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 xml:space="preserve">as privalo atlyginti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ui visas dėl šios Sutarties nutraukimo susidariusias išlaidas ir kompensuoti dėl šios Sutarties nutraukimo patirtus nuostolius.</w:t>
      </w:r>
    </w:p>
    <w:p w14:paraId="71AD3A79" w14:textId="3A55CE7D" w:rsidR="000005DB" w:rsidRPr="007223D1" w:rsidRDefault="004D529E" w:rsidP="00C4744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8C6CBC">
        <w:rPr>
          <w:rFonts w:ascii="Times New Roman" w:hAnsi="Times New Roman" w:cs="Times New Roman"/>
          <w:sz w:val="24"/>
          <w:szCs w:val="24"/>
        </w:rPr>
        <w:t>9</w:t>
      </w:r>
      <w:r w:rsidR="00B67F7A" w:rsidRPr="007223D1">
        <w:rPr>
          <w:rFonts w:ascii="Times New Roman" w:hAnsi="Times New Roman" w:cs="Times New Roman"/>
          <w:sz w:val="24"/>
          <w:szCs w:val="24"/>
        </w:rPr>
        <w:t>.</w:t>
      </w:r>
      <w:r w:rsidR="00C4744D">
        <w:rPr>
          <w:rFonts w:ascii="Times New Roman" w:hAnsi="Times New Roman" w:cs="Times New Roman"/>
          <w:sz w:val="24"/>
          <w:szCs w:val="24"/>
        </w:rPr>
        <w:tab/>
      </w:r>
      <w:r w:rsidR="00267136" w:rsidRPr="007223D1">
        <w:rPr>
          <w:rFonts w:ascii="Times New Roman" w:hAnsi="Times New Roman" w:cs="Times New Roman"/>
          <w:sz w:val="24"/>
          <w:szCs w:val="24"/>
        </w:rPr>
        <w:t>Šalių susitarimu Sutartis gali būti nutraukta bet kuriuo metu. Tokiu atveju atsiskaitymai tarp Šalių Sutarties nutraukimo dienai atliekami Sutarties V skyriuje nustatyta tvarka.</w:t>
      </w:r>
    </w:p>
    <w:p w14:paraId="1DA9227B" w14:textId="77777777" w:rsidR="000005DB" w:rsidRPr="007223D1" w:rsidRDefault="000005DB" w:rsidP="000005DB">
      <w:pPr>
        <w:spacing w:after="0" w:line="240" w:lineRule="auto"/>
        <w:ind w:firstLine="1296"/>
        <w:jc w:val="both"/>
        <w:rPr>
          <w:rFonts w:ascii="Times New Roman" w:hAnsi="Times New Roman" w:cs="Times New Roman"/>
          <w:sz w:val="24"/>
          <w:szCs w:val="24"/>
        </w:rPr>
      </w:pPr>
    </w:p>
    <w:p w14:paraId="7C9C7929" w14:textId="53962C4E" w:rsidR="00267136" w:rsidRPr="007223D1" w:rsidRDefault="00267136" w:rsidP="000005DB">
      <w:pPr>
        <w:spacing w:after="0" w:line="240" w:lineRule="auto"/>
        <w:ind w:firstLine="1296"/>
        <w:jc w:val="center"/>
        <w:rPr>
          <w:rFonts w:ascii="Times New Roman" w:hAnsi="Times New Roman" w:cs="Times New Roman"/>
          <w:b/>
          <w:sz w:val="24"/>
          <w:szCs w:val="24"/>
        </w:rPr>
      </w:pPr>
      <w:r w:rsidRPr="007223D1">
        <w:rPr>
          <w:rFonts w:ascii="Times New Roman" w:hAnsi="Times New Roman" w:cs="Times New Roman"/>
          <w:b/>
          <w:sz w:val="24"/>
          <w:szCs w:val="24"/>
        </w:rPr>
        <w:t>X</w:t>
      </w:r>
      <w:r w:rsidR="00C62B9D" w:rsidRPr="007223D1">
        <w:rPr>
          <w:rFonts w:ascii="Times New Roman" w:hAnsi="Times New Roman" w:cs="Times New Roman"/>
          <w:b/>
          <w:sz w:val="24"/>
          <w:szCs w:val="24"/>
        </w:rPr>
        <w:t>I</w:t>
      </w:r>
      <w:r w:rsidRPr="007223D1">
        <w:rPr>
          <w:rFonts w:ascii="Times New Roman" w:hAnsi="Times New Roman" w:cs="Times New Roman"/>
          <w:b/>
          <w:sz w:val="24"/>
          <w:szCs w:val="24"/>
        </w:rPr>
        <w:t>.</w:t>
      </w:r>
      <w:r w:rsidR="00B67F7A" w:rsidRPr="007223D1">
        <w:rPr>
          <w:rFonts w:ascii="Times New Roman" w:hAnsi="Times New Roman" w:cs="Times New Roman"/>
          <w:b/>
          <w:sz w:val="24"/>
          <w:szCs w:val="24"/>
        </w:rPr>
        <w:t xml:space="preserve"> </w:t>
      </w:r>
      <w:r w:rsidRPr="007223D1">
        <w:rPr>
          <w:rFonts w:ascii="Times New Roman" w:hAnsi="Times New Roman" w:cs="Times New Roman"/>
          <w:b/>
          <w:sz w:val="24"/>
          <w:szCs w:val="24"/>
        </w:rPr>
        <w:t>KITOS SUTARTIES SĄLYGOS</w:t>
      </w:r>
    </w:p>
    <w:p w14:paraId="19E107BE" w14:textId="77777777" w:rsidR="00267136" w:rsidRPr="007223D1" w:rsidRDefault="00267136" w:rsidP="000005DB">
      <w:pPr>
        <w:spacing w:after="0" w:line="240" w:lineRule="auto"/>
        <w:jc w:val="both"/>
        <w:rPr>
          <w:rFonts w:ascii="Times New Roman" w:hAnsi="Times New Roman" w:cs="Times New Roman"/>
          <w:sz w:val="24"/>
          <w:szCs w:val="24"/>
        </w:rPr>
      </w:pPr>
    </w:p>
    <w:p w14:paraId="68F2C296" w14:textId="54AA770F" w:rsidR="00267136" w:rsidRPr="007223D1" w:rsidRDefault="008C6CBC" w:rsidP="00C4744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50</w:t>
      </w:r>
      <w:r w:rsidR="00267136" w:rsidRPr="007223D1">
        <w:rPr>
          <w:rFonts w:ascii="Times New Roman" w:hAnsi="Times New Roman" w:cs="Times New Roman"/>
          <w:sz w:val="24"/>
          <w:szCs w:val="24"/>
        </w:rPr>
        <w:t>.</w:t>
      </w:r>
      <w:r w:rsidR="00C4744D">
        <w:rPr>
          <w:rFonts w:ascii="Times New Roman" w:hAnsi="Times New Roman" w:cs="Times New Roman"/>
          <w:sz w:val="24"/>
          <w:szCs w:val="24"/>
        </w:rPr>
        <w:tab/>
      </w:r>
      <w:r w:rsidR="00267136" w:rsidRPr="007223D1">
        <w:rPr>
          <w:rFonts w:ascii="Times New Roman" w:hAnsi="Times New Roman" w:cs="Times New Roman"/>
          <w:sz w:val="24"/>
          <w:szCs w:val="24"/>
        </w:rPr>
        <w:t>Vykdydamos šią Sutartį, Šalys vadovaujasi Lietuvos Respublikos civiliniu kodeksu,</w:t>
      </w:r>
      <w:r w:rsidR="00B67F7A" w:rsidRPr="007223D1">
        <w:rPr>
          <w:rFonts w:ascii="Times New Roman" w:hAnsi="Times New Roman" w:cs="Times New Roman"/>
          <w:sz w:val="24"/>
          <w:szCs w:val="24"/>
        </w:rPr>
        <w:t xml:space="preserve"> </w:t>
      </w:r>
      <w:r w:rsidR="00267136" w:rsidRPr="007223D1">
        <w:rPr>
          <w:rFonts w:ascii="Times New Roman" w:hAnsi="Times New Roman" w:cs="Times New Roman"/>
          <w:sz w:val="24"/>
          <w:szCs w:val="24"/>
        </w:rPr>
        <w:t xml:space="preserve">bei kitais teisės aktais,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 xml:space="preserve">o parengtais </w:t>
      </w:r>
      <w:r w:rsidR="00C4744D">
        <w:rPr>
          <w:rFonts w:ascii="Times New Roman" w:hAnsi="Times New Roman" w:cs="Times New Roman"/>
          <w:sz w:val="24"/>
          <w:szCs w:val="24"/>
        </w:rPr>
        <w:t>P</w:t>
      </w:r>
      <w:r w:rsidR="00267136" w:rsidRPr="007223D1">
        <w:rPr>
          <w:rFonts w:ascii="Times New Roman" w:hAnsi="Times New Roman" w:cs="Times New Roman"/>
          <w:sz w:val="24"/>
          <w:szCs w:val="24"/>
        </w:rPr>
        <w:t xml:space="preserve">irkimo dokumentais bei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 xml:space="preserve">o </w:t>
      </w:r>
      <w:r w:rsidR="00C4744D">
        <w:rPr>
          <w:rFonts w:ascii="Times New Roman" w:hAnsi="Times New Roman" w:cs="Times New Roman"/>
          <w:sz w:val="24"/>
          <w:szCs w:val="24"/>
        </w:rPr>
        <w:t xml:space="preserve">Pirkime </w:t>
      </w:r>
      <w:r w:rsidR="00C4744D" w:rsidRPr="007223D1">
        <w:rPr>
          <w:rFonts w:ascii="Times New Roman" w:hAnsi="Times New Roman" w:cs="Times New Roman"/>
          <w:sz w:val="24"/>
          <w:szCs w:val="24"/>
        </w:rPr>
        <w:t xml:space="preserve">pateiktu </w:t>
      </w:r>
      <w:r w:rsidR="00267136" w:rsidRPr="007223D1">
        <w:rPr>
          <w:rFonts w:ascii="Times New Roman" w:hAnsi="Times New Roman" w:cs="Times New Roman"/>
          <w:sz w:val="24"/>
          <w:szCs w:val="24"/>
        </w:rPr>
        <w:t>pasiūlymu.</w:t>
      </w:r>
    </w:p>
    <w:p w14:paraId="441FE808" w14:textId="4C4C91EA" w:rsidR="00267136" w:rsidRPr="007223D1" w:rsidRDefault="00C279DB" w:rsidP="00C4744D">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5</w:t>
      </w:r>
      <w:r w:rsidR="008C6CBC">
        <w:rPr>
          <w:rFonts w:ascii="Times New Roman" w:hAnsi="Times New Roman" w:cs="Times New Roman"/>
          <w:sz w:val="24"/>
          <w:szCs w:val="24"/>
        </w:rPr>
        <w:t>1</w:t>
      </w:r>
      <w:r w:rsidR="00267136" w:rsidRPr="007223D1">
        <w:rPr>
          <w:rFonts w:ascii="Times New Roman" w:hAnsi="Times New Roman" w:cs="Times New Roman"/>
          <w:sz w:val="24"/>
          <w:szCs w:val="24"/>
        </w:rPr>
        <w:t>.</w:t>
      </w:r>
      <w:r w:rsidR="00C4744D">
        <w:rPr>
          <w:rFonts w:ascii="Times New Roman" w:hAnsi="Times New Roman" w:cs="Times New Roman"/>
          <w:sz w:val="24"/>
          <w:szCs w:val="24"/>
        </w:rPr>
        <w:tab/>
      </w:r>
      <w:r w:rsidR="00267136" w:rsidRPr="007223D1">
        <w:rPr>
          <w:rFonts w:ascii="Times New Roman" w:hAnsi="Times New Roman" w:cs="Times New Roman"/>
          <w:sz w:val="24"/>
          <w:szCs w:val="24"/>
        </w:rPr>
        <w:t xml:space="preserve">Sutarties sąlygos Sutarties galiojimo laikotarpiu negali būti keičiamos, išskyrus </w:t>
      </w:r>
      <w:r w:rsidR="002B73B3" w:rsidRPr="002B73B3">
        <w:rPr>
          <w:rFonts w:ascii="Times New Roman" w:hAnsi="Times New Roman" w:cs="Times New Roman"/>
          <w:sz w:val="24"/>
          <w:szCs w:val="24"/>
        </w:rPr>
        <w:t>tokias sutarties sąlygas, kurias pakeitus nebūtų pažeisti Viešųjų pirkimų įstatymo 17 straipsnyje nustatyti principai ir tikslai, bei esant Viešųjų pirkimų įstatymo 89 straipsnyje nustatytoms sąlygoms.</w:t>
      </w:r>
    </w:p>
    <w:p w14:paraId="17155832" w14:textId="35AD3AD1" w:rsidR="00267136" w:rsidRPr="007223D1" w:rsidRDefault="00C279DB" w:rsidP="00C4744D">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5</w:t>
      </w:r>
      <w:r w:rsidR="008C6CBC">
        <w:rPr>
          <w:rFonts w:ascii="Times New Roman" w:hAnsi="Times New Roman" w:cs="Times New Roman"/>
          <w:sz w:val="24"/>
          <w:szCs w:val="24"/>
        </w:rPr>
        <w:t>2</w:t>
      </w:r>
      <w:r w:rsidR="00267136" w:rsidRPr="007223D1">
        <w:rPr>
          <w:rFonts w:ascii="Times New Roman" w:hAnsi="Times New Roman" w:cs="Times New Roman"/>
          <w:sz w:val="24"/>
          <w:szCs w:val="24"/>
        </w:rPr>
        <w:t>.</w:t>
      </w:r>
      <w:r w:rsidR="00C4744D">
        <w:rPr>
          <w:rFonts w:ascii="Times New Roman" w:hAnsi="Times New Roman" w:cs="Times New Roman"/>
          <w:sz w:val="24"/>
          <w:szCs w:val="24"/>
        </w:rPr>
        <w:tab/>
      </w:r>
      <w:r w:rsidR="00267136" w:rsidRPr="007223D1">
        <w:rPr>
          <w:rFonts w:ascii="Times New Roman" w:hAnsi="Times New Roman" w:cs="Times New Roman"/>
          <w:sz w:val="24"/>
          <w:szCs w:val="24"/>
        </w:rPr>
        <w:t xml:space="preserve">Visi kilę ginčai ar nesutarimai sprendžiami derybų būdu. Šalims nesusitarus, ginčai ar nesutarimai sprendžiami Lietuvos Respublikos įstatymų nustatyta tvarka Lietuvos Respublikos teismuose pagal </w:t>
      </w:r>
      <w:r w:rsidR="00A35B1B" w:rsidRPr="007223D1">
        <w:rPr>
          <w:rFonts w:ascii="Times New Roman" w:hAnsi="Times New Roman" w:cs="Times New Roman"/>
          <w:sz w:val="24"/>
          <w:szCs w:val="24"/>
        </w:rPr>
        <w:t>Pirkėj</w:t>
      </w:r>
      <w:r w:rsidR="00267136" w:rsidRPr="007223D1">
        <w:rPr>
          <w:rFonts w:ascii="Times New Roman" w:hAnsi="Times New Roman" w:cs="Times New Roman"/>
          <w:sz w:val="24"/>
          <w:szCs w:val="24"/>
        </w:rPr>
        <w:t>o buveinės vietą.</w:t>
      </w:r>
    </w:p>
    <w:p w14:paraId="28E52F1C" w14:textId="55D42C3D" w:rsidR="00267136" w:rsidRPr="007223D1" w:rsidRDefault="000D021C" w:rsidP="00C4744D">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5</w:t>
      </w:r>
      <w:r w:rsidR="008C6CBC">
        <w:rPr>
          <w:rFonts w:ascii="Times New Roman" w:hAnsi="Times New Roman" w:cs="Times New Roman"/>
          <w:sz w:val="24"/>
          <w:szCs w:val="24"/>
        </w:rPr>
        <w:t>3</w:t>
      </w:r>
      <w:r w:rsidR="00C4744D">
        <w:rPr>
          <w:rFonts w:ascii="Times New Roman" w:hAnsi="Times New Roman" w:cs="Times New Roman"/>
          <w:sz w:val="24"/>
          <w:szCs w:val="24"/>
        </w:rPr>
        <w:t>.</w:t>
      </w:r>
      <w:r w:rsidR="00C4744D">
        <w:rPr>
          <w:rFonts w:ascii="Times New Roman" w:hAnsi="Times New Roman" w:cs="Times New Roman"/>
          <w:sz w:val="24"/>
          <w:szCs w:val="24"/>
        </w:rPr>
        <w:tab/>
      </w:r>
      <w:r w:rsidR="00267136" w:rsidRPr="007223D1">
        <w:rPr>
          <w:rFonts w:ascii="Times New Roman" w:hAnsi="Times New Roman" w:cs="Times New Roman"/>
          <w:sz w:val="24"/>
          <w:szCs w:val="24"/>
        </w:rPr>
        <w:t>Sutartis įsigalioja Šalims pasirašius ją ir galioja iki visų sutartinių įsipareigojimų įvykdymo arba Sutarties nutraukimo.</w:t>
      </w:r>
    </w:p>
    <w:p w14:paraId="7B4D20CE" w14:textId="133513A3" w:rsidR="00267136" w:rsidRPr="007223D1" w:rsidRDefault="000D021C" w:rsidP="00C4744D">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5</w:t>
      </w:r>
      <w:r w:rsidR="008C6CBC">
        <w:rPr>
          <w:rFonts w:ascii="Times New Roman" w:hAnsi="Times New Roman" w:cs="Times New Roman"/>
          <w:sz w:val="24"/>
          <w:szCs w:val="24"/>
        </w:rPr>
        <w:t>4</w:t>
      </w:r>
      <w:r w:rsidRPr="007223D1">
        <w:rPr>
          <w:rFonts w:ascii="Times New Roman" w:hAnsi="Times New Roman" w:cs="Times New Roman"/>
          <w:sz w:val="24"/>
          <w:szCs w:val="24"/>
        </w:rPr>
        <w:t>.</w:t>
      </w:r>
      <w:r w:rsidR="00C4744D">
        <w:rPr>
          <w:rFonts w:ascii="Times New Roman" w:hAnsi="Times New Roman" w:cs="Times New Roman"/>
          <w:sz w:val="24"/>
          <w:szCs w:val="24"/>
        </w:rPr>
        <w:tab/>
      </w:r>
      <w:r w:rsidR="00267136" w:rsidRPr="007223D1">
        <w:rPr>
          <w:rFonts w:ascii="Times New Roman" w:hAnsi="Times New Roman" w:cs="Times New Roman"/>
          <w:sz w:val="24"/>
          <w:szCs w:val="24"/>
        </w:rPr>
        <w:t>Šalys neturi teisės perduoti trečiajam asmeniui reikalavimo teisės pagal šią Sutartį be raštiško kitos Šalies sutikimo.</w:t>
      </w:r>
    </w:p>
    <w:p w14:paraId="58F084A8" w14:textId="53DDAB91" w:rsidR="00267136" w:rsidRDefault="000D021C" w:rsidP="00C4744D">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5</w:t>
      </w:r>
      <w:r w:rsidR="00E30671">
        <w:rPr>
          <w:rFonts w:ascii="Times New Roman" w:hAnsi="Times New Roman" w:cs="Times New Roman"/>
          <w:sz w:val="24"/>
          <w:szCs w:val="24"/>
        </w:rPr>
        <w:t>4</w:t>
      </w:r>
      <w:r w:rsidR="00267136" w:rsidRPr="007223D1">
        <w:rPr>
          <w:rFonts w:ascii="Times New Roman" w:hAnsi="Times New Roman" w:cs="Times New Roman"/>
          <w:sz w:val="24"/>
          <w:szCs w:val="24"/>
        </w:rPr>
        <w:t>.</w:t>
      </w:r>
      <w:r w:rsidR="00C4744D">
        <w:rPr>
          <w:rFonts w:ascii="Times New Roman" w:hAnsi="Times New Roman" w:cs="Times New Roman"/>
          <w:sz w:val="24"/>
          <w:szCs w:val="24"/>
        </w:rPr>
        <w:tab/>
      </w:r>
      <w:r w:rsidR="00267136" w:rsidRPr="007223D1">
        <w:rPr>
          <w:rFonts w:ascii="Times New Roman" w:hAnsi="Times New Roman" w:cs="Times New Roman"/>
          <w:sz w:val="24"/>
          <w:szCs w:val="24"/>
        </w:rPr>
        <w:t>Sutartis sudaryta lietuvių kalba 2 (dviem) vienodą juridinę galią turinčiais egzemplioriais, po vieną kiekvienai Šaliai.</w:t>
      </w:r>
    </w:p>
    <w:p w14:paraId="7A0BC8F1" w14:textId="12B982A6" w:rsidR="001E567E" w:rsidRPr="007223D1" w:rsidRDefault="001E567E" w:rsidP="00C4744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Pr>
          <w:rFonts w:ascii="Times New Roman" w:hAnsi="Times New Roman" w:cs="Times New Roman"/>
          <w:sz w:val="24"/>
          <w:szCs w:val="24"/>
        </w:rPr>
        <w:tab/>
      </w:r>
      <w:r w:rsidRPr="001E567E">
        <w:rPr>
          <w:rFonts w:ascii="Times New Roman" w:hAnsi="Times New Roman" w:cs="Times New Roman"/>
          <w:sz w:val="24"/>
          <w:szCs w:val="24"/>
        </w:rPr>
        <w:t xml:space="preserve">Už Sutarties ir jos pakeitimų paskelbimą pagal VPĮ 86 straipsnio 9 dalies reikalavimus atsakingas asmuo, paskirtas </w:t>
      </w:r>
      <w:r w:rsidR="005B105E">
        <w:rPr>
          <w:rFonts w:ascii="Times New Roman" w:hAnsi="Times New Roman" w:cs="Times New Roman"/>
          <w:sz w:val="24"/>
          <w:szCs w:val="24"/>
        </w:rPr>
        <w:t>Pirkėjo</w:t>
      </w:r>
      <w:r w:rsidRPr="001E567E">
        <w:rPr>
          <w:rFonts w:ascii="Times New Roman" w:hAnsi="Times New Roman" w:cs="Times New Roman"/>
          <w:sz w:val="24"/>
          <w:szCs w:val="24"/>
        </w:rPr>
        <w:t xml:space="preserve"> vadovo įsakymu.</w:t>
      </w:r>
    </w:p>
    <w:p w14:paraId="1E1E0AC2" w14:textId="68E18A53" w:rsidR="00C62B9D" w:rsidRDefault="000D021C" w:rsidP="00C4744D">
      <w:pPr>
        <w:spacing w:after="0" w:line="240" w:lineRule="auto"/>
        <w:ind w:firstLine="567"/>
        <w:jc w:val="both"/>
        <w:rPr>
          <w:rFonts w:ascii="Times New Roman" w:hAnsi="Times New Roman" w:cs="Times New Roman"/>
          <w:sz w:val="24"/>
          <w:szCs w:val="24"/>
        </w:rPr>
      </w:pPr>
      <w:r w:rsidRPr="007223D1">
        <w:rPr>
          <w:rFonts w:ascii="Times New Roman" w:hAnsi="Times New Roman" w:cs="Times New Roman"/>
          <w:sz w:val="24"/>
          <w:szCs w:val="24"/>
        </w:rPr>
        <w:t>5</w:t>
      </w:r>
      <w:r w:rsidR="001E567E">
        <w:rPr>
          <w:rFonts w:ascii="Times New Roman" w:hAnsi="Times New Roman" w:cs="Times New Roman"/>
          <w:sz w:val="24"/>
          <w:szCs w:val="24"/>
        </w:rPr>
        <w:t>6</w:t>
      </w:r>
      <w:r w:rsidR="00267136" w:rsidRPr="007223D1">
        <w:rPr>
          <w:rFonts w:ascii="Times New Roman" w:hAnsi="Times New Roman" w:cs="Times New Roman"/>
          <w:sz w:val="24"/>
          <w:szCs w:val="24"/>
        </w:rPr>
        <w:t>.</w:t>
      </w:r>
      <w:r w:rsidR="00C4744D">
        <w:rPr>
          <w:rFonts w:ascii="Times New Roman" w:hAnsi="Times New Roman" w:cs="Times New Roman"/>
          <w:sz w:val="24"/>
          <w:szCs w:val="24"/>
        </w:rPr>
        <w:tab/>
      </w:r>
      <w:r w:rsidR="00267136" w:rsidRPr="007223D1">
        <w:rPr>
          <w:rFonts w:ascii="Times New Roman" w:hAnsi="Times New Roman" w:cs="Times New Roman"/>
          <w:sz w:val="24"/>
          <w:szCs w:val="24"/>
        </w:rPr>
        <w:t xml:space="preserve">Pirkimo dokumentai, viešojo pirkimo metu pateiktas </w:t>
      </w:r>
      <w:r w:rsidR="00A35B1B" w:rsidRPr="007223D1">
        <w:rPr>
          <w:rFonts w:ascii="Times New Roman" w:hAnsi="Times New Roman" w:cs="Times New Roman"/>
          <w:sz w:val="24"/>
          <w:szCs w:val="24"/>
        </w:rPr>
        <w:t>Pardavėj</w:t>
      </w:r>
      <w:r w:rsidR="00267136" w:rsidRPr="007223D1">
        <w:rPr>
          <w:rFonts w:ascii="Times New Roman" w:hAnsi="Times New Roman" w:cs="Times New Roman"/>
          <w:sz w:val="24"/>
          <w:szCs w:val="24"/>
        </w:rPr>
        <w:t>o pasiūlymas yra neatsiejama šios Sutarties dalis.</w:t>
      </w:r>
    </w:p>
    <w:p w14:paraId="0E474098" w14:textId="77777777" w:rsidR="00C4744D" w:rsidRPr="007223D1" w:rsidRDefault="00C4744D" w:rsidP="00C4744D">
      <w:pPr>
        <w:spacing w:after="0" w:line="240" w:lineRule="auto"/>
        <w:ind w:firstLine="567"/>
        <w:jc w:val="both"/>
        <w:rPr>
          <w:rFonts w:ascii="Times New Roman" w:hAnsi="Times New Roman" w:cs="Times New Roman"/>
          <w:sz w:val="24"/>
          <w:szCs w:val="24"/>
        </w:rPr>
      </w:pPr>
    </w:p>
    <w:p w14:paraId="5B26EC22" w14:textId="77777777" w:rsidR="007E6447" w:rsidRPr="00954D7A" w:rsidRDefault="007E6447" w:rsidP="007E6447">
      <w:pPr>
        <w:keepNext/>
        <w:tabs>
          <w:tab w:val="left" w:pos="0"/>
          <w:tab w:val="left" w:pos="1701"/>
        </w:tabs>
        <w:spacing w:after="0" w:line="240" w:lineRule="auto"/>
        <w:contextualSpacing/>
        <w:jc w:val="center"/>
        <w:outlineLvl w:val="1"/>
        <w:rPr>
          <w:rFonts w:ascii="Times New Roman" w:eastAsia="Calibri" w:hAnsi="Times New Roman" w:cs="Times New Roman"/>
          <w:b/>
          <w:sz w:val="23"/>
          <w:szCs w:val="23"/>
        </w:rPr>
      </w:pPr>
      <w:r w:rsidRPr="00954D7A">
        <w:rPr>
          <w:rFonts w:ascii="Times New Roman" w:eastAsia="Calibri" w:hAnsi="Times New Roman" w:cs="Times New Roman"/>
          <w:b/>
          <w:sz w:val="23"/>
          <w:szCs w:val="23"/>
        </w:rPr>
        <w:t>SUTARTIES ŠALIŲ REKVIZITAI IR PARAŠAI</w:t>
      </w:r>
    </w:p>
    <w:p w14:paraId="7F3DB2FC" w14:textId="77777777" w:rsidR="007E6447" w:rsidRPr="00954D7A" w:rsidRDefault="007E6447" w:rsidP="007E6447">
      <w:pPr>
        <w:spacing w:after="0" w:line="240" w:lineRule="auto"/>
        <w:rPr>
          <w:rFonts w:ascii="Times New Roman" w:eastAsia="Calibri" w:hAnsi="Times New Roman" w:cs="Times New Roman"/>
          <w:sz w:val="23"/>
          <w:szCs w:val="23"/>
          <w:lang w:eastAsia="lt-LT"/>
        </w:rPr>
      </w:pPr>
    </w:p>
    <w:tbl>
      <w:tblPr>
        <w:tblStyle w:val="Lentelstinklelis"/>
        <w:tblW w:w="0" w:type="auto"/>
        <w:tblInd w:w="-14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104"/>
        <w:gridCol w:w="4666"/>
      </w:tblGrid>
      <w:tr w:rsidR="007E6447" w:rsidRPr="00954D7A" w14:paraId="7625FF49" w14:textId="77777777" w:rsidTr="00432B96">
        <w:tc>
          <w:tcPr>
            <w:tcW w:w="5104" w:type="dxa"/>
            <w:tcBorders>
              <w:right w:val="nil"/>
            </w:tcBorders>
          </w:tcPr>
          <w:p w14:paraId="7D086E32" w14:textId="05A979A2" w:rsidR="007E6447" w:rsidRPr="00E4703C" w:rsidRDefault="00506DFA" w:rsidP="00674579">
            <w:pPr>
              <w:rPr>
                <w:rFonts w:ascii="Times New Roman" w:eastAsia="Calibri" w:hAnsi="Times New Roman" w:cs="Times New Roman"/>
                <w:b/>
                <w:sz w:val="24"/>
                <w:szCs w:val="24"/>
              </w:rPr>
            </w:pPr>
            <w:r>
              <w:rPr>
                <w:rFonts w:ascii="Times New Roman" w:eastAsia="Calibri" w:hAnsi="Times New Roman" w:cs="Times New Roman"/>
                <w:b/>
                <w:sz w:val="24"/>
                <w:szCs w:val="24"/>
              </w:rPr>
              <w:t>Pirkėjas</w:t>
            </w:r>
          </w:p>
          <w:p w14:paraId="7262D3E9" w14:textId="77777777" w:rsidR="007E6447" w:rsidRPr="00E4703C" w:rsidRDefault="007E6447" w:rsidP="00432B96">
            <w:pPr>
              <w:widowControl w:val="0"/>
              <w:tabs>
                <w:tab w:val="left" w:pos="2985"/>
              </w:tabs>
              <w:autoSpaceDE w:val="0"/>
              <w:autoSpaceDN w:val="0"/>
              <w:adjustRightInd w:val="0"/>
              <w:ind w:right="781"/>
              <w:rPr>
                <w:rFonts w:ascii="Times New Roman" w:eastAsia="Calibri" w:hAnsi="Times New Roman" w:cs="Times New Roman"/>
                <w:b/>
                <w:bCs/>
                <w:spacing w:val="5"/>
                <w:sz w:val="24"/>
                <w:szCs w:val="24"/>
                <w:lang w:eastAsia="lt-LT"/>
              </w:rPr>
            </w:pPr>
            <w:r w:rsidRPr="00E4703C">
              <w:rPr>
                <w:rFonts w:ascii="Times New Roman" w:eastAsia="Calibri" w:hAnsi="Times New Roman" w:cs="Times New Roman"/>
                <w:b/>
                <w:bCs/>
                <w:spacing w:val="5"/>
                <w:sz w:val="24"/>
                <w:szCs w:val="24"/>
                <w:lang w:eastAsia="lt-LT"/>
              </w:rPr>
              <w:t>Valstybinė ligonių kasa</w:t>
            </w:r>
          </w:p>
          <w:p w14:paraId="54688B54" w14:textId="77777777" w:rsidR="007E6447" w:rsidRPr="00E4703C" w:rsidRDefault="007E6447" w:rsidP="00432B96">
            <w:pPr>
              <w:widowControl w:val="0"/>
              <w:tabs>
                <w:tab w:val="left" w:pos="2985"/>
              </w:tabs>
              <w:autoSpaceDE w:val="0"/>
              <w:autoSpaceDN w:val="0"/>
              <w:adjustRightInd w:val="0"/>
              <w:ind w:right="781"/>
              <w:rPr>
                <w:rFonts w:ascii="Times New Roman" w:eastAsia="Calibri" w:hAnsi="Times New Roman" w:cs="Times New Roman"/>
                <w:spacing w:val="5"/>
                <w:sz w:val="24"/>
                <w:szCs w:val="24"/>
                <w:lang w:eastAsia="lt-LT"/>
              </w:rPr>
            </w:pPr>
            <w:r w:rsidRPr="00E4703C">
              <w:rPr>
                <w:rFonts w:ascii="Times New Roman" w:eastAsia="Calibri" w:hAnsi="Times New Roman" w:cs="Times New Roman"/>
                <w:spacing w:val="5"/>
                <w:sz w:val="24"/>
                <w:szCs w:val="24"/>
                <w:lang w:eastAsia="lt-LT"/>
              </w:rPr>
              <w:t>prie Sveikatos apsaugos ministerijos</w:t>
            </w:r>
          </w:p>
          <w:p w14:paraId="49B5EEC1" w14:textId="77777777" w:rsidR="007E6447" w:rsidRPr="00E4703C" w:rsidRDefault="007E6447" w:rsidP="00432B96">
            <w:pPr>
              <w:widowControl w:val="0"/>
              <w:tabs>
                <w:tab w:val="left" w:pos="2985"/>
              </w:tabs>
              <w:autoSpaceDE w:val="0"/>
              <w:autoSpaceDN w:val="0"/>
              <w:adjustRightInd w:val="0"/>
              <w:ind w:right="781"/>
              <w:rPr>
                <w:rFonts w:ascii="Times New Roman" w:eastAsia="Calibri" w:hAnsi="Times New Roman" w:cs="Times New Roman"/>
                <w:spacing w:val="5"/>
                <w:sz w:val="24"/>
                <w:szCs w:val="24"/>
                <w:lang w:eastAsia="lt-LT"/>
              </w:rPr>
            </w:pPr>
            <w:r w:rsidRPr="00E4703C">
              <w:rPr>
                <w:rFonts w:ascii="Times New Roman" w:eastAsia="Calibri" w:hAnsi="Times New Roman" w:cs="Times New Roman"/>
                <w:spacing w:val="5"/>
                <w:sz w:val="24"/>
                <w:szCs w:val="24"/>
                <w:lang w:eastAsia="lt-LT"/>
              </w:rPr>
              <w:t>Europos a. 1, 03505 Vilnius</w:t>
            </w:r>
          </w:p>
          <w:p w14:paraId="639548C3" w14:textId="77777777" w:rsidR="007E6447" w:rsidRPr="00E4703C" w:rsidRDefault="007E6447" w:rsidP="00432B96">
            <w:pPr>
              <w:widowControl w:val="0"/>
              <w:tabs>
                <w:tab w:val="left" w:pos="2985"/>
              </w:tabs>
              <w:autoSpaceDE w:val="0"/>
              <w:autoSpaceDN w:val="0"/>
              <w:adjustRightInd w:val="0"/>
              <w:ind w:right="781"/>
              <w:rPr>
                <w:rFonts w:ascii="Times New Roman" w:eastAsia="Calibri" w:hAnsi="Times New Roman" w:cs="Times New Roman"/>
                <w:spacing w:val="5"/>
                <w:sz w:val="24"/>
                <w:szCs w:val="24"/>
                <w:lang w:eastAsia="lt-LT"/>
              </w:rPr>
            </w:pPr>
            <w:r w:rsidRPr="00E4703C">
              <w:rPr>
                <w:rFonts w:ascii="Times New Roman" w:eastAsia="Calibri" w:hAnsi="Times New Roman" w:cs="Times New Roman"/>
                <w:spacing w:val="5"/>
                <w:sz w:val="24"/>
                <w:szCs w:val="24"/>
                <w:lang w:eastAsia="lt-LT"/>
              </w:rPr>
              <w:t>Įmonės kodas: 191351679</w:t>
            </w:r>
          </w:p>
          <w:p w14:paraId="71155B32" w14:textId="77777777" w:rsidR="007E6447" w:rsidRPr="00E4703C" w:rsidRDefault="007E6447" w:rsidP="00432B96">
            <w:pPr>
              <w:widowControl w:val="0"/>
              <w:tabs>
                <w:tab w:val="left" w:pos="2985"/>
              </w:tabs>
              <w:autoSpaceDE w:val="0"/>
              <w:autoSpaceDN w:val="0"/>
              <w:adjustRightInd w:val="0"/>
              <w:ind w:right="781"/>
              <w:rPr>
                <w:rFonts w:ascii="Times New Roman" w:eastAsia="Calibri" w:hAnsi="Times New Roman" w:cs="Times New Roman"/>
                <w:spacing w:val="5"/>
                <w:sz w:val="24"/>
                <w:szCs w:val="24"/>
                <w:lang w:eastAsia="lt-LT"/>
              </w:rPr>
            </w:pPr>
            <w:r w:rsidRPr="00E4703C">
              <w:rPr>
                <w:rFonts w:ascii="Times New Roman" w:eastAsia="Calibri" w:hAnsi="Times New Roman" w:cs="Times New Roman"/>
                <w:spacing w:val="5"/>
                <w:sz w:val="24"/>
                <w:szCs w:val="24"/>
                <w:lang w:eastAsia="lt-LT"/>
              </w:rPr>
              <w:t>PVM mokėtojo kodas:LT100000950313</w:t>
            </w:r>
          </w:p>
          <w:p w14:paraId="5B587EC1" w14:textId="77777777" w:rsidR="007E6447" w:rsidRPr="00E4703C" w:rsidRDefault="007E6447" w:rsidP="00432B96">
            <w:pPr>
              <w:widowControl w:val="0"/>
              <w:tabs>
                <w:tab w:val="left" w:pos="2985"/>
              </w:tabs>
              <w:autoSpaceDE w:val="0"/>
              <w:autoSpaceDN w:val="0"/>
              <w:adjustRightInd w:val="0"/>
              <w:ind w:right="781"/>
              <w:rPr>
                <w:rFonts w:ascii="Times New Roman" w:eastAsia="Calibri" w:hAnsi="Times New Roman" w:cs="Times New Roman"/>
                <w:spacing w:val="5"/>
                <w:sz w:val="24"/>
                <w:szCs w:val="24"/>
                <w:lang w:eastAsia="lt-LT"/>
              </w:rPr>
            </w:pPr>
            <w:r w:rsidRPr="00E4703C">
              <w:rPr>
                <w:rFonts w:ascii="Times New Roman" w:eastAsia="Calibri" w:hAnsi="Times New Roman" w:cs="Times New Roman"/>
                <w:spacing w:val="5"/>
                <w:sz w:val="24"/>
                <w:szCs w:val="24"/>
                <w:lang w:eastAsia="lt-LT"/>
              </w:rPr>
              <w:t>AB „Swedbank“, banko kodas 73000</w:t>
            </w:r>
          </w:p>
          <w:p w14:paraId="6D039A09" w14:textId="77777777" w:rsidR="007E6447" w:rsidRPr="00E4703C" w:rsidRDefault="007E6447" w:rsidP="00432B96">
            <w:pPr>
              <w:widowControl w:val="0"/>
              <w:tabs>
                <w:tab w:val="left" w:pos="2985"/>
              </w:tabs>
              <w:autoSpaceDE w:val="0"/>
              <w:autoSpaceDN w:val="0"/>
              <w:adjustRightInd w:val="0"/>
              <w:rPr>
                <w:rFonts w:ascii="Times New Roman" w:eastAsia="Calibri" w:hAnsi="Times New Roman" w:cs="Times New Roman"/>
                <w:spacing w:val="5"/>
                <w:sz w:val="24"/>
                <w:szCs w:val="24"/>
                <w:lang w:eastAsia="lt-LT"/>
              </w:rPr>
            </w:pPr>
            <w:r w:rsidRPr="00E4703C">
              <w:rPr>
                <w:rFonts w:ascii="Times New Roman" w:eastAsia="Calibri" w:hAnsi="Times New Roman" w:cs="Times New Roman"/>
                <w:spacing w:val="5"/>
                <w:sz w:val="24"/>
                <w:szCs w:val="24"/>
                <w:lang w:eastAsia="lt-LT"/>
              </w:rPr>
              <w:t>a/s LT21 7300 0100 0248 4333</w:t>
            </w:r>
          </w:p>
          <w:p w14:paraId="3E394900" w14:textId="73511E78" w:rsidR="007E6447" w:rsidRPr="00E4703C" w:rsidRDefault="007E6447" w:rsidP="00432B96">
            <w:pPr>
              <w:widowControl w:val="0"/>
              <w:tabs>
                <w:tab w:val="left" w:pos="2985"/>
              </w:tabs>
              <w:autoSpaceDE w:val="0"/>
              <w:autoSpaceDN w:val="0"/>
              <w:adjustRightInd w:val="0"/>
              <w:rPr>
                <w:rFonts w:ascii="Times New Roman" w:eastAsia="Calibri" w:hAnsi="Times New Roman" w:cs="Times New Roman"/>
                <w:spacing w:val="5"/>
                <w:sz w:val="24"/>
                <w:szCs w:val="24"/>
                <w:lang w:eastAsia="lt-LT"/>
              </w:rPr>
            </w:pPr>
            <w:r w:rsidRPr="00E4703C">
              <w:rPr>
                <w:rFonts w:ascii="Times New Roman" w:eastAsia="Calibri" w:hAnsi="Times New Roman" w:cs="Times New Roman"/>
                <w:spacing w:val="5"/>
                <w:sz w:val="24"/>
                <w:szCs w:val="24"/>
                <w:lang w:eastAsia="lt-LT"/>
              </w:rPr>
              <w:t xml:space="preserve">tel. </w:t>
            </w:r>
            <w:r w:rsidR="00E4703C" w:rsidRPr="00E4703C">
              <w:rPr>
                <w:rFonts w:ascii="Times New Roman" w:eastAsia="Calibri" w:hAnsi="Times New Roman" w:cs="Times New Roman"/>
                <w:spacing w:val="5"/>
                <w:sz w:val="24"/>
                <w:szCs w:val="24"/>
                <w:lang w:eastAsia="lt-LT"/>
              </w:rPr>
              <w:t>(</w:t>
            </w:r>
            <w:r w:rsidRPr="00E4703C">
              <w:rPr>
                <w:rFonts w:ascii="Times New Roman" w:eastAsia="Calibri" w:hAnsi="Times New Roman" w:cs="Times New Roman"/>
                <w:spacing w:val="5"/>
                <w:sz w:val="24"/>
                <w:szCs w:val="24"/>
                <w:lang w:eastAsia="lt-LT"/>
              </w:rPr>
              <w:t xml:space="preserve">8 5) 236 4100, </w:t>
            </w:r>
          </w:p>
          <w:p w14:paraId="36B2570C" w14:textId="77777777" w:rsidR="007E6447" w:rsidRPr="00E4703C" w:rsidRDefault="007E6447" w:rsidP="00432B96">
            <w:pPr>
              <w:widowControl w:val="0"/>
              <w:tabs>
                <w:tab w:val="left" w:pos="2985"/>
              </w:tabs>
              <w:autoSpaceDE w:val="0"/>
              <w:autoSpaceDN w:val="0"/>
              <w:adjustRightInd w:val="0"/>
              <w:rPr>
                <w:rFonts w:ascii="Times New Roman" w:eastAsia="Calibri" w:hAnsi="Times New Roman" w:cs="Times New Roman"/>
                <w:spacing w:val="5"/>
                <w:sz w:val="24"/>
                <w:szCs w:val="24"/>
                <w:lang w:eastAsia="lt-LT"/>
              </w:rPr>
            </w:pPr>
            <w:r w:rsidRPr="00E4703C">
              <w:rPr>
                <w:rFonts w:ascii="Times New Roman" w:eastAsia="Calibri" w:hAnsi="Times New Roman" w:cs="Times New Roman"/>
                <w:spacing w:val="5"/>
                <w:sz w:val="24"/>
                <w:szCs w:val="24"/>
                <w:lang w:eastAsia="lt-LT"/>
              </w:rPr>
              <w:t xml:space="preserve">el. paštas </w:t>
            </w:r>
            <w:hyperlink r:id="rId7" w:history="1">
              <w:r w:rsidRPr="00E4703C">
                <w:rPr>
                  <w:rFonts w:ascii="Times New Roman" w:eastAsia="Calibri" w:hAnsi="Times New Roman" w:cs="Times New Roman"/>
                  <w:color w:val="0563C1"/>
                  <w:spacing w:val="5"/>
                  <w:sz w:val="24"/>
                  <w:szCs w:val="24"/>
                  <w:u w:val="single"/>
                  <w:lang w:eastAsia="lt-LT"/>
                </w:rPr>
                <w:t>vlk@vlk.lt</w:t>
              </w:r>
            </w:hyperlink>
          </w:p>
          <w:p w14:paraId="72C23D39" w14:textId="77777777" w:rsidR="007E6447" w:rsidRPr="00E4703C" w:rsidRDefault="007E6447" w:rsidP="00432B96">
            <w:pPr>
              <w:ind w:firstLine="37"/>
              <w:rPr>
                <w:rFonts w:ascii="Times New Roman" w:eastAsia="Times New Roman" w:hAnsi="Times New Roman" w:cs="Times New Roman"/>
                <w:sz w:val="24"/>
                <w:szCs w:val="24"/>
              </w:rPr>
            </w:pPr>
            <w:r w:rsidRPr="00E4703C">
              <w:rPr>
                <w:rFonts w:ascii="Times New Roman" w:eastAsia="Times New Roman" w:hAnsi="Times New Roman" w:cs="Times New Roman"/>
                <w:sz w:val="24"/>
                <w:szCs w:val="24"/>
              </w:rPr>
              <w:t>Direktorius Gintaras Kacevičius</w:t>
            </w:r>
          </w:p>
          <w:p w14:paraId="29F578CA" w14:textId="77777777" w:rsidR="007E6447" w:rsidRPr="00E4703C" w:rsidRDefault="007E6447" w:rsidP="00432B96">
            <w:pPr>
              <w:rPr>
                <w:rFonts w:ascii="Times New Roman" w:eastAsia="Calibri" w:hAnsi="Times New Roman" w:cs="Times New Roman"/>
                <w:sz w:val="24"/>
                <w:szCs w:val="24"/>
                <w:lang w:eastAsia="lt-LT"/>
              </w:rPr>
            </w:pPr>
            <w:r w:rsidRPr="00E4703C">
              <w:rPr>
                <w:rFonts w:ascii="Times New Roman" w:eastAsia="Calibri" w:hAnsi="Times New Roman" w:cs="Times New Roman"/>
                <w:sz w:val="24"/>
                <w:szCs w:val="24"/>
                <w:lang w:eastAsia="lt-LT"/>
              </w:rPr>
              <w:t>________________________</w:t>
            </w:r>
          </w:p>
          <w:p w14:paraId="0CDE3B62" w14:textId="77777777" w:rsidR="007E6447" w:rsidRPr="00E4703C" w:rsidRDefault="007E6447" w:rsidP="00E4703C">
            <w:pPr>
              <w:rPr>
                <w:rFonts w:ascii="Times New Roman" w:eastAsia="Calibri" w:hAnsi="Times New Roman" w:cs="Times New Roman"/>
                <w:sz w:val="24"/>
                <w:szCs w:val="24"/>
                <w:lang w:eastAsia="lt-LT"/>
              </w:rPr>
            </w:pPr>
          </w:p>
        </w:tc>
        <w:tc>
          <w:tcPr>
            <w:tcW w:w="4666" w:type="dxa"/>
            <w:tcBorders>
              <w:top w:val="nil"/>
              <w:left w:val="nil"/>
              <w:bottom w:val="nil"/>
            </w:tcBorders>
          </w:tcPr>
          <w:p w14:paraId="4498E569" w14:textId="277B3B7E" w:rsidR="007E6447" w:rsidRPr="00E4703C" w:rsidRDefault="007E6447" w:rsidP="00432B96">
            <w:pPr>
              <w:widowControl w:val="0"/>
              <w:tabs>
                <w:tab w:val="left" w:pos="2985"/>
              </w:tabs>
              <w:autoSpaceDE w:val="0"/>
              <w:autoSpaceDN w:val="0"/>
              <w:adjustRightInd w:val="0"/>
              <w:rPr>
                <w:rFonts w:ascii="Times New Roman" w:eastAsia="Calibri" w:hAnsi="Times New Roman" w:cs="Times New Roman"/>
                <w:b/>
                <w:spacing w:val="5"/>
                <w:sz w:val="24"/>
                <w:szCs w:val="24"/>
                <w:lang w:eastAsia="lt-LT"/>
              </w:rPr>
            </w:pPr>
            <w:r w:rsidRPr="00E4703C">
              <w:rPr>
                <w:rFonts w:ascii="Times New Roman" w:eastAsia="Calibri" w:hAnsi="Times New Roman" w:cs="Times New Roman"/>
                <w:b/>
                <w:spacing w:val="5"/>
                <w:sz w:val="24"/>
                <w:szCs w:val="24"/>
                <w:lang w:eastAsia="lt-LT"/>
              </w:rPr>
              <w:t>Pa</w:t>
            </w:r>
            <w:r w:rsidR="00506DFA">
              <w:rPr>
                <w:rFonts w:ascii="Times New Roman" w:eastAsia="Calibri" w:hAnsi="Times New Roman" w:cs="Times New Roman"/>
                <w:b/>
                <w:spacing w:val="5"/>
                <w:sz w:val="24"/>
                <w:szCs w:val="24"/>
                <w:lang w:eastAsia="lt-LT"/>
              </w:rPr>
              <w:t>rdavėjas</w:t>
            </w:r>
          </w:p>
          <w:p w14:paraId="48CCFA5E" w14:textId="2794574C" w:rsidR="007E6447" w:rsidRPr="00E4703C" w:rsidRDefault="007E6447" w:rsidP="00432B96">
            <w:pPr>
              <w:rPr>
                <w:rFonts w:ascii="Times New Roman" w:eastAsia="Calibri" w:hAnsi="Times New Roman" w:cs="Times New Roman"/>
                <w:b/>
                <w:bCs/>
                <w:sz w:val="24"/>
                <w:szCs w:val="24"/>
                <w:lang w:eastAsia="lt-LT"/>
              </w:rPr>
            </w:pPr>
            <w:r w:rsidRPr="00E4703C">
              <w:rPr>
                <w:rFonts w:ascii="Times New Roman" w:eastAsia="Calibri" w:hAnsi="Times New Roman" w:cs="Times New Roman"/>
                <w:b/>
                <w:bCs/>
                <w:sz w:val="24"/>
                <w:szCs w:val="24"/>
                <w:lang w:eastAsia="lt-LT"/>
              </w:rPr>
              <w:t>UAB „</w:t>
            </w:r>
            <w:proofErr w:type="spellStart"/>
            <w:r w:rsidR="0078031A">
              <w:rPr>
                <w:rFonts w:ascii="Times New Roman" w:eastAsia="Calibri" w:hAnsi="Times New Roman" w:cs="Times New Roman"/>
                <w:b/>
                <w:bCs/>
                <w:sz w:val="24"/>
                <w:szCs w:val="24"/>
                <w:lang w:eastAsia="lt-LT"/>
              </w:rPr>
              <w:t>Oribalt</w:t>
            </w:r>
            <w:proofErr w:type="spellEnd"/>
            <w:r w:rsidR="0078031A">
              <w:rPr>
                <w:rFonts w:ascii="Times New Roman" w:eastAsia="Calibri" w:hAnsi="Times New Roman" w:cs="Times New Roman"/>
                <w:b/>
                <w:bCs/>
                <w:sz w:val="24"/>
                <w:szCs w:val="24"/>
                <w:lang w:eastAsia="lt-LT"/>
              </w:rPr>
              <w:t xml:space="preserve"> Vilnius</w:t>
            </w:r>
            <w:r w:rsidRPr="00E4703C">
              <w:rPr>
                <w:rFonts w:ascii="Times New Roman" w:eastAsia="Calibri" w:hAnsi="Times New Roman" w:cs="Times New Roman"/>
                <w:b/>
                <w:bCs/>
                <w:sz w:val="24"/>
                <w:szCs w:val="24"/>
                <w:lang w:eastAsia="lt-LT"/>
              </w:rPr>
              <w:t>“</w:t>
            </w:r>
          </w:p>
          <w:p w14:paraId="7AADCA4D" w14:textId="77777777" w:rsidR="007E6447" w:rsidRPr="00E4703C" w:rsidRDefault="007E6447" w:rsidP="00432B96">
            <w:pPr>
              <w:rPr>
                <w:rFonts w:ascii="Times New Roman" w:eastAsia="Calibri" w:hAnsi="Times New Roman" w:cs="Times New Roman"/>
                <w:sz w:val="24"/>
                <w:szCs w:val="24"/>
                <w:lang w:eastAsia="lt-LT"/>
              </w:rPr>
            </w:pPr>
          </w:p>
          <w:p w14:paraId="7B7EED53" w14:textId="77777777" w:rsidR="00AF5F68" w:rsidRDefault="00AF5F68" w:rsidP="00AF5F68">
            <w:pPr>
              <w:rPr>
                <w:rFonts w:ascii="Times New Roman" w:eastAsia="Calibri" w:hAnsi="Times New Roman" w:cs="Times New Roman"/>
                <w:sz w:val="24"/>
                <w:szCs w:val="24"/>
                <w:lang w:eastAsia="lt-LT"/>
              </w:rPr>
            </w:pPr>
            <w:r w:rsidRPr="0078031A">
              <w:rPr>
                <w:rFonts w:ascii="Times New Roman" w:eastAsia="Calibri" w:hAnsi="Times New Roman" w:cs="Times New Roman"/>
                <w:sz w:val="24"/>
                <w:szCs w:val="24"/>
                <w:lang w:eastAsia="lt-LT"/>
              </w:rPr>
              <w:t>Maišinės k. 1C, Maišinė, 21401 Trakų r.</w:t>
            </w:r>
            <w:r>
              <w:rPr>
                <w:rFonts w:ascii="Times New Roman" w:eastAsia="Calibri" w:hAnsi="Times New Roman" w:cs="Times New Roman"/>
                <w:sz w:val="24"/>
                <w:szCs w:val="24"/>
                <w:lang w:eastAsia="lt-LT"/>
              </w:rPr>
              <w:t xml:space="preserve"> </w:t>
            </w:r>
            <w:r w:rsidRPr="00E4703C">
              <w:rPr>
                <w:rFonts w:ascii="Times New Roman" w:eastAsia="Calibri" w:hAnsi="Times New Roman" w:cs="Times New Roman"/>
                <w:sz w:val="24"/>
                <w:szCs w:val="24"/>
                <w:lang w:eastAsia="lt-LT"/>
              </w:rPr>
              <w:t xml:space="preserve">Įmonės kodas: </w:t>
            </w:r>
            <w:r w:rsidRPr="001535D0">
              <w:rPr>
                <w:rFonts w:ascii="Times New Roman" w:eastAsia="Calibri" w:hAnsi="Times New Roman" w:cs="Times New Roman"/>
                <w:sz w:val="24"/>
                <w:szCs w:val="24"/>
                <w:lang w:eastAsia="lt-LT"/>
              </w:rPr>
              <w:t>111472747</w:t>
            </w:r>
          </w:p>
          <w:p w14:paraId="4F638B74" w14:textId="77777777" w:rsidR="00AF5F68" w:rsidRDefault="00AF5F68" w:rsidP="00AF5F68">
            <w:pPr>
              <w:rPr>
                <w:rFonts w:ascii="Times New Roman" w:eastAsia="Calibri" w:hAnsi="Times New Roman" w:cs="Times New Roman"/>
                <w:spacing w:val="5"/>
                <w:sz w:val="24"/>
                <w:szCs w:val="24"/>
                <w:lang w:eastAsia="lt-LT"/>
              </w:rPr>
            </w:pPr>
            <w:r w:rsidRPr="00E4703C">
              <w:rPr>
                <w:rFonts w:ascii="Times New Roman" w:eastAsia="Calibri" w:hAnsi="Times New Roman" w:cs="Times New Roman"/>
                <w:spacing w:val="5"/>
                <w:sz w:val="24"/>
                <w:szCs w:val="24"/>
                <w:lang w:eastAsia="lt-LT"/>
              </w:rPr>
              <w:t xml:space="preserve">PVM mokėtojo kodas </w:t>
            </w:r>
            <w:r w:rsidRPr="001535D0">
              <w:rPr>
                <w:rFonts w:ascii="Times New Roman" w:eastAsia="Calibri" w:hAnsi="Times New Roman" w:cs="Times New Roman"/>
                <w:spacing w:val="5"/>
                <w:sz w:val="24"/>
                <w:szCs w:val="24"/>
                <w:lang w:eastAsia="lt-LT"/>
              </w:rPr>
              <w:t>LT114727410</w:t>
            </w:r>
          </w:p>
          <w:p w14:paraId="38E9B62F" w14:textId="77777777" w:rsidR="00AF5F68" w:rsidRPr="00E4703C" w:rsidRDefault="00AF5F68" w:rsidP="00AF5F68">
            <w:pPr>
              <w:rPr>
                <w:rFonts w:ascii="Times New Roman" w:eastAsia="Calibri" w:hAnsi="Times New Roman" w:cs="Times New Roman"/>
                <w:sz w:val="24"/>
                <w:szCs w:val="24"/>
                <w:lang w:eastAsia="lt-LT"/>
              </w:rPr>
            </w:pPr>
            <w:proofErr w:type="spellStart"/>
            <w:r w:rsidRPr="00DB6C5B">
              <w:rPr>
                <w:rFonts w:ascii="Times New Roman" w:eastAsia="Calibri" w:hAnsi="Times New Roman" w:cs="Times New Roman"/>
                <w:sz w:val="24"/>
                <w:szCs w:val="24"/>
                <w:lang w:eastAsia="lt-LT"/>
              </w:rPr>
              <w:t>Luminor</w:t>
            </w:r>
            <w:proofErr w:type="spellEnd"/>
            <w:r w:rsidRPr="00DB6C5B">
              <w:rPr>
                <w:rFonts w:ascii="Times New Roman" w:eastAsia="Calibri" w:hAnsi="Times New Roman" w:cs="Times New Roman"/>
                <w:sz w:val="24"/>
                <w:szCs w:val="24"/>
                <w:lang w:eastAsia="lt-LT"/>
              </w:rPr>
              <w:t xml:space="preserve"> Bank AB,</w:t>
            </w:r>
            <w:r w:rsidRPr="00E4703C">
              <w:rPr>
                <w:rFonts w:ascii="Times New Roman" w:eastAsia="Calibri" w:hAnsi="Times New Roman" w:cs="Times New Roman"/>
                <w:sz w:val="24"/>
                <w:szCs w:val="24"/>
                <w:lang w:eastAsia="lt-LT"/>
              </w:rPr>
              <w:t xml:space="preserve"> banko kodas </w:t>
            </w:r>
            <w:r>
              <w:rPr>
                <w:rFonts w:ascii="Times New Roman" w:eastAsia="Calibri" w:hAnsi="Times New Roman" w:cs="Times New Roman"/>
                <w:sz w:val="24"/>
                <w:szCs w:val="24"/>
                <w:lang w:eastAsia="lt-LT"/>
              </w:rPr>
              <w:t>40100</w:t>
            </w:r>
          </w:p>
          <w:p w14:paraId="78FF0921" w14:textId="77777777" w:rsidR="00AF5F68" w:rsidRPr="00E4703C" w:rsidRDefault="00AF5F68" w:rsidP="00AF5F68">
            <w:pPr>
              <w:rPr>
                <w:rFonts w:ascii="Times New Roman" w:eastAsia="Calibri" w:hAnsi="Times New Roman" w:cs="Times New Roman"/>
                <w:sz w:val="24"/>
                <w:szCs w:val="24"/>
                <w:lang w:eastAsia="lt-LT"/>
              </w:rPr>
            </w:pPr>
            <w:r w:rsidRPr="00DB6C5B">
              <w:rPr>
                <w:rFonts w:ascii="Times New Roman" w:eastAsia="Calibri" w:hAnsi="Times New Roman" w:cs="Times New Roman"/>
                <w:sz w:val="24"/>
                <w:szCs w:val="24"/>
                <w:lang w:eastAsia="lt-LT"/>
              </w:rPr>
              <w:t>a/s LT93 4010 0510 0406 9618</w:t>
            </w:r>
          </w:p>
          <w:p w14:paraId="6B0E31F1" w14:textId="77777777" w:rsidR="00AF5F68" w:rsidRDefault="00AF5F68" w:rsidP="00AF5F68">
            <w:pPr>
              <w:rPr>
                <w:rFonts w:ascii="Times New Roman" w:eastAsia="Calibri" w:hAnsi="Times New Roman" w:cs="Times New Roman"/>
                <w:spacing w:val="5"/>
                <w:sz w:val="24"/>
                <w:szCs w:val="24"/>
                <w:lang w:eastAsia="lt-LT"/>
              </w:rPr>
            </w:pPr>
            <w:r w:rsidRPr="00E4703C">
              <w:rPr>
                <w:rFonts w:ascii="Times New Roman" w:eastAsia="Calibri" w:hAnsi="Times New Roman" w:cs="Times New Roman"/>
                <w:spacing w:val="5"/>
                <w:sz w:val="24"/>
                <w:szCs w:val="24"/>
                <w:lang w:eastAsia="lt-LT"/>
              </w:rPr>
              <w:t xml:space="preserve">tel. (8 </w:t>
            </w:r>
            <w:r>
              <w:rPr>
                <w:rFonts w:ascii="Times New Roman" w:eastAsia="Calibri" w:hAnsi="Times New Roman" w:cs="Times New Roman"/>
                <w:spacing w:val="5"/>
                <w:sz w:val="24"/>
                <w:szCs w:val="24"/>
                <w:lang w:eastAsia="lt-LT"/>
              </w:rPr>
              <w:t>5</w:t>
            </w:r>
            <w:r w:rsidRPr="00E4703C">
              <w:rPr>
                <w:rFonts w:ascii="Times New Roman" w:eastAsia="Calibri" w:hAnsi="Times New Roman" w:cs="Times New Roman"/>
                <w:spacing w:val="5"/>
                <w:sz w:val="24"/>
                <w:szCs w:val="24"/>
                <w:lang w:eastAsia="lt-LT"/>
              </w:rPr>
              <w:t xml:space="preserve">) </w:t>
            </w:r>
            <w:r w:rsidRPr="0029574F">
              <w:rPr>
                <w:rFonts w:ascii="Times New Roman" w:eastAsia="Calibri" w:hAnsi="Times New Roman" w:cs="Times New Roman"/>
                <w:spacing w:val="5"/>
                <w:sz w:val="24"/>
                <w:szCs w:val="24"/>
                <w:lang w:eastAsia="lt-LT"/>
              </w:rPr>
              <w:t>2</w:t>
            </w:r>
            <w:r>
              <w:rPr>
                <w:rFonts w:ascii="Times New Roman" w:eastAsia="Calibri" w:hAnsi="Times New Roman" w:cs="Times New Roman"/>
                <w:spacing w:val="5"/>
                <w:sz w:val="24"/>
                <w:szCs w:val="24"/>
                <w:lang w:eastAsia="lt-LT"/>
              </w:rPr>
              <w:t>68 8401</w:t>
            </w:r>
            <w:r w:rsidRPr="0029574F">
              <w:rPr>
                <w:rFonts w:ascii="Times New Roman" w:eastAsia="Calibri" w:hAnsi="Times New Roman" w:cs="Times New Roman"/>
                <w:spacing w:val="5"/>
                <w:sz w:val="24"/>
                <w:szCs w:val="24"/>
                <w:lang w:eastAsia="lt-LT"/>
              </w:rPr>
              <w:t xml:space="preserve">, faks. </w:t>
            </w:r>
            <w:r>
              <w:rPr>
                <w:rFonts w:ascii="Times New Roman" w:eastAsia="Calibri" w:hAnsi="Times New Roman" w:cs="Times New Roman"/>
                <w:spacing w:val="5"/>
                <w:sz w:val="24"/>
                <w:szCs w:val="24"/>
                <w:lang w:eastAsia="lt-LT"/>
              </w:rPr>
              <w:t xml:space="preserve">(8 5) </w:t>
            </w:r>
            <w:r w:rsidRPr="001535D0">
              <w:rPr>
                <w:rFonts w:ascii="Times New Roman" w:eastAsia="Calibri" w:hAnsi="Times New Roman" w:cs="Times New Roman"/>
                <w:spacing w:val="5"/>
                <w:sz w:val="24"/>
                <w:szCs w:val="24"/>
                <w:lang w:eastAsia="lt-LT"/>
              </w:rPr>
              <w:t>268 8401</w:t>
            </w:r>
          </w:p>
          <w:p w14:paraId="1A9EED9A" w14:textId="77777777" w:rsidR="00AF5F68" w:rsidRPr="00FC3DCA" w:rsidRDefault="00AF5F68" w:rsidP="00AF5F68">
            <w:pPr>
              <w:rPr>
                <w:rFonts w:ascii="Times New Roman" w:hAnsi="Times New Roman" w:cs="Times New Roman"/>
                <w:sz w:val="24"/>
                <w:szCs w:val="24"/>
              </w:rPr>
            </w:pPr>
            <w:r w:rsidRPr="00FC3DCA">
              <w:rPr>
                <w:rFonts w:ascii="Times New Roman" w:eastAsia="Calibri" w:hAnsi="Times New Roman" w:cs="Times New Roman"/>
                <w:sz w:val="24"/>
                <w:szCs w:val="24"/>
                <w:lang w:eastAsia="lt-LT"/>
              </w:rPr>
              <w:t xml:space="preserve">paštas </w:t>
            </w:r>
            <w:hyperlink r:id="rId8" w:history="1">
              <w:r w:rsidRPr="00B55CB8">
                <w:rPr>
                  <w:rStyle w:val="Hipersaitas"/>
                  <w:rFonts w:ascii="Times New Roman" w:eastAsia="Calibri" w:hAnsi="Times New Roman" w:cs="Times New Roman"/>
                  <w:sz w:val="24"/>
                  <w:szCs w:val="24"/>
                  <w:lang w:eastAsia="lt-LT"/>
                </w:rPr>
                <w:t>vilnius@oribalt.com</w:t>
              </w:r>
            </w:hyperlink>
            <w:r>
              <w:rPr>
                <w:rFonts w:ascii="Times New Roman" w:eastAsia="Calibri" w:hAnsi="Times New Roman" w:cs="Times New Roman"/>
                <w:sz w:val="24"/>
                <w:szCs w:val="24"/>
                <w:lang w:eastAsia="lt-LT"/>
              </w:rPr>
              <w:t xml:space="preserve"> </w:t>
            </w:r>
          </w:p>
          <w:p w14:paraId="1F5A9A66" w14:textId="5E0DFAF2" w:rsidR="007E6447" w:rsidRPr="00E4703C" w:rsidRDefault="00AF5F68" w:rsidP="00AF5F68">
            <w:pPr>
              <w:rPr>
                <w:rFonts w:ascii="Times New Roman" w:eastAsia="Calibri" w:hAnsi="Times New Roman" w:cs="Times New Roman"/>
                <w:sz w:val="24"/>
                <w:szCs w:val="24"/>
                <w:lang w:eastAsia="lt-LT"/>
              </w:rPr>
            </w:pPr>
            <w:r w:rsidRPr="001535D0">
              <w:rPr>
                <w:rFonts w:ascii="Times New Roman" w:eastAsia="Calibri" w:hAnsi="Times New Roman" w:cs="Times New Roman"/>
                <w:sz w:val="24"/>
                <w:szCs w:val="24"/>
                <w:lang w:eastAsia="lt-LT"/>
              </w:rPr>
              <w:t>G</w:t>
            </w:r>
            <w:r w:rsidRPr="001535D0">
              <w:rPr>
                <w:rFonts w:ascii="Times New Roman" w:hAnsi="Times New Roman" w:cs="Times New Roman"/>
                <w:sz w:val="24"/>
                <w:szCs w:val="24"/>
              </w:rPr>
              <w:t>eneralinis d</w:t>
            </w:r>
            <w:r w:rsidRPr="001535D0">
              <w:rPr>
                <w:rFonts w:ascii="Times New Roman" w:eastAsia="Calibri" w:hAnsi="Times New Roman" w:cs="Times New Roman"/>
                <w:sz w:val="24"/>
                <w:szCs w:val="24"/>
                <w:lang w:eastAsia="lt-LT"/>
              </w:rPr>
              <w:t>irektorius</w:t>
            </w:r>
            <w:r w:rsidRPr="00E4703C">
              <w:rPr>
                <w:rFonts w:ascii="Times New Roman" w:eastAsia="Calibri" w:hAnsi="Times New Roman" w:cs="Times New Roman"/>
                <w:sz w:val="24"/>
                <w:szCs w:val="24"/>
                <w:lang w:eastAsia="lt-LT"/>
              </w:rPr>
              <w:t xml:space="preserve"> </w:t>
            </w:r>
            <w:r w:rsidRPr="001535D0">
              <w:rPr>
                <w:rFonts w:ascii="Times New Roman" w:eastAsia="Calibri" w:hAnsi="Times New Roman" w:cs="Times New Roman"/>
                <w:sz w:val="24"/>
                <w:szCs w:val="24"/>
                <w:lang w:eastAsia="lt-LT"/>
              </w:rPr>
              <w:t xml:space="preserve">Audrius </w:t>
            </w:r>
            <w:proofErr w:type="spellStart"/>
            <w:r w:rsidRPr="001535D0">
              <w:rPr>
                <w:rFonts w:ascii="Times New Roman" w:eastAsia="Calibri" w:hAnsi="Times New Roman" w:cs="Times New Roman"/>
                <w:sz w:val="24"/>
                <w:szCs w:val="24"/>
                <w:lang w:eastAsia="lt-LT"/>
              </w:rPr>
              <w:t>Pivoras</w:t>
            </w:r>
            <w:proofErr w:type="spellEnd"/>
          </w:p>
          <w:p w14:paraId="161D1E74" w14:textId="34C47EE0" w:rsidR="007E6447" w:rsidRPr="00E4703C" w:rsidRDefault="007E6447" w:rsidP="00E4703C">
            <w:pPr>
              <w:rPr>
                <w:rFonts w:ascii="Times New Roman" w:eastAsia="Calibri" w:hAnsi="Times New Roman" w:cs="Times New Roman"/>
                <w:sz w:val="24"/>
                <w:szCs w:val="24"/>
                <w:lang w:eastAsia="lt-LT"/>
              </w:rPr>
            </w:pPr>
            <w:r w:rsidRPr="00E4703C">
              <w:rPr>
                <w:rFonts w:ascii="Times New Roman" w:eastAsia="Calibri" w:hAnsi="Times New Roman" w:cs="Times New Roman"/>
                <w:sz w:val="24"/>
                <w:szCs w:val="24"/>
                <w:lang w:eastAsia="lt-LT"/>
              </w:rPr>
              <w:t>________________________</w:t>
            </w:r>
          </w:p>
        </w:tc>
      </w:tr>
    </w:tbl>
    <w:p w14:paraId="33C96E0F" w14:textId="109F3A1A" w:rsidR="00C4744D" w:rsidRPr="007223D1" w:rsidRDefault="00C4744D" w:rsidP="00E4703C">
      <w:pPr>
        <w:spacing w:after="0" w:line="240" w:lineRule="auto"/>
        <w:ind w:firstLine="1296"/>
        <w:jc w:val="center"/>
        <w:rPr>
          <w:rFonts w:ascii="Times New Roman" w:hAnsi="Times New Roman" w:cs="Times New Roman"/>
          <w:b/>
          <w:sz w:val="24"/>
          <w:szCs w:val="24"/>
        </w:rPr>
      </w:pPr>
    </w:p>
    <w:sectPr w:rsidR="00C4744D" w:rsidRPr="007223D1" w:rsidSect="004D37D2">
      <w:headerReference w:type="default" r:id="rId9"/>
      <w:pgSz w:w="11906" w:h="16838"/>
      <w:pgMar w:top="709" w:right="70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F76321" w14:textId="77777777" w:rsidR="005428B0" w:rsidRDefault="005428B0" w:rsidP="004D37D2">
      <w:pPr>
        <w:spacing w:after="0" w:line="240" w:lineRule="auto"/>
      </w:pPr>
      <w:r>
        <w:separator/>
      </w:r>
    </w:p>
  </w:endnote>
  <w:endnote w:type="continuationSeparator" w:id="0">
    <w:p w14:paraId="4FBA0972" w14:textId="77777777" w:rsidR="005428B0" w:rsidRDefault="005428B0" w:rsidP="004D37D2">
      <w:pPr>
        <w:spacing w:after="0" w:line="240" w:lineRule="auto"/>
      </w:pPr>
      <w:r>
        <w:continuationSeparator/>
      </w:r>
    </w:p>
  </w:endnote>
  <w:endnote w:type="continuationNotice" w:id="1">
    <w:p w14:paraId="0EFE3519" w14:textId="77777777" w:rsidR="005428B0" w:rsidRDefault="005428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DBA30" w14:textId="77777777" w:rsidR="005428B0" w:rsidRDefault="005428B0" w:rsidP="004D37D2">
      <w:pPr>
        <w:spacing w:after="0" w:line="240" w:lineRule="auto"/>
      </w:pPr>
      <w:r>
        <w:separator/>
      </w:r>
    </w:p>
  </w:footnote>
  <w:footnote w:type="continuationSeparator" w:id="0">
    <w:p w14:paraId="0D83243B" w14:textId="77777777" w:rsidR="005428B0" w:rsidRDefault="005428B0" w:rsidP="004D37D2">
      <w:pPr>
        <w:spacing w:after="0" w:line="240" w:lineRule="auto"/>
      </w:pPr>
      <w:r>
        <w:continuationSeparator/>
      </w:r>
    </w:p>
  </w:footnote>
  <w:footnote w:type="continuationNotice" w:id="1">
    <w:p w14:paraId="70154AC7" w14:textId="77777777" w:rsidR="005428B0" w:rsidRDefault="005428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751405"/>
      <w:docPartObj>
        <w:docPartGallery w:val="Page Numbers (Top of Page)"/>
        <w:docPartUnique/>
      </w:docPartObj>
    </w:sdtPr>
    <w:sdtEndPr/>
    <w:sdtContent>
      <w:p w14:paraId="6A618CE0" w14:textId="77777777" w:rsidR="00FF5FE8" w:rsidRDefault="00FF5FE8">
        <w:pPr>
          <w:pStyle w:val="Antrats"/>
          <w:jc w:val="center"/>
        </w:pPr>
        <w:r>
          <w:fldChar w:fldCharType="begin"/>
        </w:r>
        <w:r>
          <w:instrText>PAGE   \* MERGEFORMAT</w:instrText>
        </w:r>
        <w:r>
          <w:fldChar w:fldCharType="separate"/>
        </w:r>
        <w:r>
          <w:rPr>
            <w:noProof/>
          </w:rPr>
          <w:t>2</w:t>
        </w:r>
        <w:r>
          <w:fldChar w:fldCharType="end"/>
        </w:r>
      </w:p>
    </w:sdtContent>
  </w:sdt>
  <w:p w14:paraId="3B6669AE" w14:textId="77777777" w:rsidR="00FF5FE8" w:rsidRDefault="00FF5FE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136"/>
    <w:rsid w:val="000005DB"/>
    <w:rsid w:val="000323C8"/>
    <w:rsid w:val="00075D9B"/>
    <w:rsid w:val="00095753"/>
    <w:rsid w:val="000D021C"/>
    <w:rsid w:val="001211A4"/>
    <w:rsid w:val="001242CB"/>
    <w:rsid w:val="001331AE"/>
    <w:rsid w:val="00142719"/>
    <w:rsid w:val="001535D0"/>
    <w:rsid w:val="001564A1"/>
    <w:rsid w:val="001577A7"/>
    <w:rsid w:val="0019460F"/>
    <w:rsid w:val="001D798C"/>
    <w:rsid w:val="001E567E"/>
    <w:rsid w:val="001F2071"/>
    <w:rsid w:val="001F7AF1"/>
    <w:rsid w:val="00200995"/>
    <w:rsid w:val="00255A54"/>
    <w:rsid w:val="0025654A"/>
    <w:rsid w:val="00267136"/>
    <w:rsid w:val="00283088"/>
    <w:rsid w:val="00294E03"/>
    <w:rsid w:val="0029574F"/>
    <w:rsid w:val="002B73B3"/>
    <w:rsid w:val="002C134B"/>
    <w:rsid w:val="002E5598"/>
    <w:rsid w:val="002F215E"/>
    <w:rsid w:val="00322FE0"/>
    <w:rsid w:val="00326AB7"/>
    <w:rsid w:val="00341C20"/>
    <w:rsid w:val="003728D8"/>
    <w:rsid w:val="003B467A"/>
    <w:rsid w:val="003C68FC"/>
    <w:rsid w:val="003D1712"/>
    <w:rsid w:val="003E0A39"/>
    <w:rsid w:val="00401EDA"/>
    <w:rsid w:val="004031CB"/>
    <w:rsid w:val="00424B86"/>
    <w:rsid w:val="00426375"/>
    <w:rsid w:val="00453A2D"/>
    <w:rsid w:val="00471D7D"/>
    <w:rsid w:val="00481583"/>
    <w:rsid w:val="0048593C"/>
    <w:rsid w:val="004A48DD"/>
    <w:rsid w:val="004C757B"/>
    <w:rsid w:val="004D37D2"/>
    <w:rsid w:val="004D529E"/>
    <w:rsid w:val="0050093C"/>
    <w:rsid w:val="00506486"/>
    <w:rsid w:val="00506DFA"/>
    <w:rsid w:val="00510B73"/>
    <w:rsid w:val="00513FCF"/>
    <w:rsid w:val="005428B0"/>
    <w:rsid w:val="0055076C"/>
    <w:rsid w:val="005557D6"/>
    <w:rsid w:val="00557E35"/>
    <w:rsid w:val="005838AE"/>
    <w:rsid w:val="005B105E"/>
    <w:rsid w:val="005B5FAF"/>
    <w:rsid w:val="005F2793"/>
    <w:rsid w:val="005F4EA2"/>
    <w:rsid w:val="0060181A"/>
    <w:rsid w:val="00613634"/>
    <w:rsid w:val="00617775"/>
    <w:rsid w:val="00635D01"/>
    <w:rsid w:val="006375CD"/>
    <w:rsid w:val="0064737A"/>
    <w:rsid w:val="00666E1A"/>
    <w:rsid w:val="00674579"/>
    <w:rsid w:val="00683660"/>
    <w:rsid w:val="00684D9B"/>
    <w:rsid w:val="00686E85"/>
    <w:rsid w:val="006A09CB"/>
    <w:rsid w:val="006A7A04"/>
    <w:rsid w:val="006C7B70"/>
    <w:rsid w:val="006F181D"/>
    <w:rsid w:val="007223D1"/>
    <w:rsid w:val="00752A86"/>
    <w:rsid w:val="00756B07"/>
    <w:rsid w:val="0077719D"/>
    <w:rsid w:val="0078031A"/>
    <w:rsid w:val="00793283"/>
    <w:rsid w:val="007A2093"/>
    <w:rsid w:val="007C292B"/>
    <w:rsid w:val="007D0EA5"/>
    <w:rsid w:val="007D5F1C"/>
    <w:rsid w:val="007E6447"/>
    <w:rsid w:val="008146BE"/>
    <w:rsid w:val="0082172F"/>
    <w:rsid w:val="0084507D"/>
    <w:rsid w:val="0088672E"/>
    <w:rsid w:val="00890F4C"/>
    <w:rsid w:val="008A08B0"/>
    <w:rsid w:val="008A40FA"/>
    <w:rsid w:val="008C6CBC"/>
    <w:rsid w:val="008F0704"/>
    <w:rsid w:val="00937D19"/>
    <w:rsid w:val="00977979"/>
    <w:rsid w:val="009927EB"/>
    <w:rsid w:val="009E5467"/>
    <w:rsid w:val="009F0A3C"/>
    <w:rsid w:val="00A35B1B"/>
    <w:rsid w:val="00A55AF9"/>
    <w:rsid w:val="00A6044A"/>
    <w:rsid w:val="00A60638"/>
    <w:rsid w:val="00A7124F"/>
    <w:rsid w:val="00A851BC"/>
    <w:rsid w:val="00AB2159"/>
    <w:rsid w:val="00AF2EC3"/>
    <w:rsid w:val="00AF5F68"/>
    <w:rsid w:val="00B23AB8"/>
    <w:rsid w:val="00B32C47"/>
    <w:rsid w:val="00B57BC1"/>
    <w:rsid w:val="00B67F7A"/>
    <w:rsid w:val="00B771C5"/>
    <w:rsid w:val="00B7783A"/>
    <w:rsid w:val="00BD5DD9"/>
    <w:rsid w:val="00BF7D0E"/>
    <w:rsid w:val="00C279DB"/>
    <w:rsid w:val="00C30770"/>
    <w:rsid w:val="00C4744D"/>
    <w:rsid w:val="00C62B9D"/>
    <w:rsid w:val="00C64BF2"/>
    <w:rsid w:val="00CB0589"/>
    <w:rsid w:val="00CB0EF6"/>
    <w:rsid w:val="00CC0A53"/>
    <w:rsid w:val="00CC593A"/>
    <w:rsid w:val="00D77E0B"/>
    <w:rsid w:val="00DC4EE0"/>
    <w:rsid w:val="00DF3024"/>
    <w:rsid w:val="00E164EC"/>
    <w:rsid w:val="00E30671"/>
    <w:rsid w:val="00E32928"/>
    <w:rsid w:val="00E44182"/>
    <w:rsid w:val="00E4703C"/>
    <w:rsid w:val="00E5579B"/>
    <w:rsid w:val="00E5642B"/>
    <w:rsid w:val="00EA4997"/>
    <w:rsid w:val="00EB28FF"/>
    <w:rsid w:val="00EC2752"/>
    <w:rsid w:val="00EC29F2"/>
    <w:rsid w:val="00EE0E99"/>
    <w:rsid w:val="00EF42BE"/>
    <w:rsid w:val="00F224A3"/>
    <w:rsid w:val="00F7097F"/>
    <w:rsid w:val="00F9075C"/>
    <w:rsid w:val="00FA20CB"/>
    <w:rsid w:val="00FB25E5"/>
    <w:rsid w:val="00FC3DCA"/>
    <w:rsid w:val="00FD0916"/>
    <w:rsid w:val="00FE43DA"/>
    <w:rsid w:val="00FF5F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E9156"/>
  <w15:docId w15:val="{2C136A43-067D-4455-B303-B868BB03B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7D0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4D37D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D37D2"/>
  </w:style>
  <w:style w:type="paragraph" w:styleId="Porat">
    <w:name w:val="footer"/>
    <w:basedOn w:val="prastasis"/>
    <w:link w:val="PoratDiagrama"/>
    <w:uiPriority w:val="99"/>
    <w:unhideWhenUsed/>
    <w:rsid w:val="004D37D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D37D2"/>
  </w:style>
  <w:style w:type="character" w:styleId="Komentaronuoroda">
    <w:name w:val="annotation reference"/>
    <w:basedOn w:val="Numatytasispastraiposriftas"/>
    <w:uiPriority w:val="99"/>
    <w:semiHidden/>
    <w:unhideWhenUsed/>
    <w:rsid w:val="007223D1"/>
    <w:rPr>
      <w:sz w:val="16"/>
      <w:szCs w:val="16"/>
    </w:rPr>
  </w:style>
  <w:style w:type="paragraph" w:styleId="Komentarotekstas">
    <w:name w:val="annotation text"/>
    <w:basedOn w:val="prastasis"/>
    <w:link w:val="KomentarotekstasDiagrama"/>
    <w:uiPriority w:val="99"/>
    <w:semiHidden/>
    <w:unhideWhenUsed/>
    <w:rsid w:val="007223D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223D1"/>
    <w:rPr>
      <w:sz w:val="20"/>
      <w:szCs w:val="20"/>
    </w:rPr>
  </w:style>
  <w:style w:type="paragraph" w:styleId="Komentarotema">
    <w:name w:val="annotation subject"/>
    <w:basedOn w:val="Komentarotekstas"/>
    <w:next w:val="Komentarotekstas"/>
    <w:link w:val="KomentarotemaDiagrama"/>
    <w:uiPriority w:val="99"/>
    <w:semiHidden/>
    <w:unhideWhenUsed/>
    <w:rsid w:val="007223D1"/>
    <w:rPr>
      <w:b/>
      <w:bCs/>
    </w:rPr>
  </w:style>
  <w:style w:type="character" w:customStyle="1" w:styleId="KomentarotemaDiagrama">
    <w:name w:val="Komentaro tema Diagrama"/>
    <w:basedOn w:val="KomentarotekstasDiagrama"/>
    <w:link w:val="Komentarotema"/>
    <w:uiPriority w:val="99"/>
    <w:semiHidden/>
    <w:rsid w:val="007223D1"/>
    <w:rPr>
      <w:b/>
      <w:bCs/>
      <w:sz w:val="20"/>
      <w:szCs w:val="20"/>
    </w:rPr>
  </w:style>
  <w:style w:type="paragraph" w:styleId="Debesliotekstas">
    <w:name w:val="Balloon Text"/>
    <w:basedOn w:val="prastasis"/>
    <w:link w:val="DebesliotekstasDiagrama"/>
    <w:uiPriority w:val="99"/>
    <w:semiHidden/>
    <w:unhideWhenUsed/>
    <w:rsid w:val="007223D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23D1"/>
    <w:rPr>
      <w:rFonts w:ascii="Segoe UI" w:hAnsi="Segoe UI" w:cs="Segoe UI"/>
      <w:sz w:val="18"/>
      <w:szCs w:val="18"/>
    </w:rPr>
  </w:style>
  <w:style w:type="paragraph" w:styleId="Pataisymai">
    <w:name w:val="Revision"/>
    <w:hidden/>
    <w:uiPriority w:val="99"/>
    <w:semiHidden/>
    <w:rsid w:val="003C68FC"/>
    <w:pPr>
      <w:spacing w:after="0" w:line="240" w:lineRule="auto"/>
    </w:pPr>
  </w:style>
  <w:style w:type="character" w:styleId="Hipersaitas">
    <w:name w:val="Hyperlink"/>
    <w:basedOn w:val="Numatytasispastraiposriftas"/>
    <w:uiPriority w:val="99"/>
    <w:unhideWhenUsed/>
    <w:rsid w:val="007E6447"/>
    <w:rPr>
      <w:color w:val="0000FF" w:themeColor="hyperlink"/>
      <w:u w:val="single"/>
    </w:rPr>
  </w:style>
  <w:style w:type="character" w:styleId="Neapdorotaspaminjimas">
    <w:name w:val="Unresolved Mention"/>
    <w:basedOn w:val="Numatytasispastraiposriftas"/>
    <w:uiPriority w:val="99"/>
    <w:semiHidden/>
    <w:unhideWhenUsed/>
    <w:rsid w:val="00E470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nius@oribalt.com" TargetMode="External"/><Relationship Id="rId3" Type="http://schemas.openxmlformats.org/officeDocument/2006/relationships/settings" Target="settings.xml"/><Relationship Id="rId7" Type="http://schemas.openxmlformats.org/officeDocument/2006/relationships/hyperlink" Target="mailto:vlk@vlk.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38D10-AEC2-434E-815B-D215D1C70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14010</Words>
  <Characters>7987</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 Rudžionienė</dc:creator>
  <cp:lastModifiedBy>Vita Daukšienė</cp:lastModifiedBy>
  <cp:revision>16</cp:revision>
  <cp:lastPrinted>2016-11-21T09:59:00Z</cp:lastPrinted>
  <dcterms:created xsi:type="dcterms:W3CDTF">2021-01-19T08:42:00Z</dcterms:created>
  <dcterms:modified xsi:type="dcterms:W3CDTF">2021-03-12T13:12:00Z</dcterms:modified>
</cp:coreProperties>
</file>